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6C" w:rsidRPr="00EE36E6" w:rsidRDefault="00EE36E6" w:rsidP="008E0B6C">
      <w:pPr>
        <w:spacing w:after="0"/>
        <w:rPr>
          <w:rFonts w:ascii="Times New Roman" w:eastAsia="Times New Roman" w:hAnsi="Times New Roman"/>
          <w:b/>
          <w:color w:val="auto"/>
          <w:kern w:val="28"/>
          <w:sz w:val="52"/>
          <w:szCs w:val="52"/>
          <w:lang w:eastAsia="en-GB"/>
        </w:rPr>
      </w:pPr>
      <w:bookmarkStart w:id="0" w:name="_GoBack"/>
      <w:bookmarkEnd w:id="0"/>
      <w:r w:rsidRPr="00EE36E6">
        <w:rPr>
          <w:rFonts w:ascii="Times New Roman" w:eastAsia="Times New Roman" w:hAnsi="Times New Roman"/>
          <w:b/>
          <w:color w:val="auto"/>
          <w:kern w:val="28"/>
          <w:sz w:val="52"/>
          <w:szCs w:val="52"/>
          <w:lang w:eastAsia="en-GB"/>
        </w:rPr>
        <w:t>Neutral Evaluation</w:t>
      </w:r>
      <w:r w:rsidR="008E0B6C" w:rsidRPr="00EE36E6">
        <w:rPr>
          <w:rFonts w:ascii="Times New Roman" w:eastAsia="Times New Roman" w:hAnsi="Times New Roman"/>
          <w:b/>
          <w:color w:val="auto"/>
          <w:kern w:val="28"/>
          <w:sz w:val="52"/>
          <w:szCs w:val="52"/>
          <w:lang w:eastAsia="en-GB"/>
        </w:rPr>
        <w:t xml:space="preserve"> </w:t>
      </w:r>
      <w:r>
        <w:rPr>
          <w:rFonts w:ascii="Times New Roman" w:eastAsia="Times New Roman" w:hAnsi="Times New Roman"/>
          <w:b/>
          <w:color w:val="auto"/>
          <w:kern w:val="28"/>
          <w:sz w:val="52"/>
          <w:szCs w:val="52"/>
          <w:lang w:eastAsia="en-GB"/>
        </w:rPr>
        <w:t xml:space="preserve">(NE) </w:t>
      </w:r>
      <w:r w:rsidR="008E0B6C" w:rsidRPr="00EE36E6">
        <w:rPr>
          <w:rFonts w:ascii="Times New Roman" w:eastAsia="Times New Roman" w:hAnsi="Times New Roman"/>
          <w:b/>
          <w:color w:val="auto"/>
          <w:kern w:val="28"/>
          <w:sz w:val="52"/>
          <w:szCs w:val="52"/>
          <w:lang w:eastAsia="en-GB"/>
        </w:rPr>
        <w:t>Agreement</w:t>
      </w:r>
    </w:p>
    <w:p w:rsidR="008E0B6C" w:rsidRPr="00EE36E6" w:rsidRDefault="00EE36E6" w:rsidP="00EE36E6">
      <w:pPr>
        <w:spacing w:after="0"/>
        <w:rPr>
          <w:rFonts w:ascii="Times New Roman" w:eastAsia="Times New Roman" w:hAnsi="Times New Roman"/>
          <w:b/>
          <w:color w:val="auto"/>
          <w:kern w:val="28"/>
          <w:sz w:val="24"/>
          <w:szCs w:val="24"/>
          <w:lang w:eastAsia="en-GB"/>
        </w:rPr>
      </w:pPr>
      <w:proofErr w:type="gramStart"/>
      <w:r w:rsidRPr="00EE36E6">
        <w:rPr>
          <w:rFonts w:ascii="Times New Roman" w:eastAsia="Times New Roman" w:hAnsi="Times New Roman"/>
          <w:b/>
          <w:color w:val="auto"/>
          <w:kern w:val="28"/>
          <w:sz w:val="24"/>
          <w:szCs w:val="24"/>
          <w:lang w:eastAsia="en-GB"/>
        </w:rPr>
        <w:t>made</w:t>
      </w:r>
      <w:proofErr w:type="gramEnd"/>
      <w:r w:rsidRPr="00EE36E6">
        <w:rPr>
          <w:rFonts w:ascii="Times New Roman" w:eastAsia="Times New Roman" w:hAnsi="Times New Roman"/>
          <w:b/>
          <w:color w:val="auto"/>
          <w:kern w:val="28"/>
          <w:sz w:val="24"/>
          <w:szCs w:val="24"/>
          <w:lang w:eastAsia="en-GB"/>
        </w:rPr>
        <w:t xml:space="preserve"> be</w:t>
      </w:r>
      <w:r>
        <w:rPr>
          <w:rFonts w:ascii="Times New Roman" w:eastAsia="Times New Roman" w:hAnsi="Times New Roman"/>
          <w:b/>
          <w:color w:val="auto"/>
          <w:kern w:val="28"/>
          <w:sz w:val="24"/>
          <w:szCs w:val="24"/>
          <w:lang w:eastAsia="en-GB"/>
        </w:rPr>
        <w:t>tween:</w:t>
      </w:r>
    </w:p>
    <w:p w:rsidR="008E0B6C" w:rsidRPr="00EE36E6" w:rsidRDefault="008E0B6C" w:rsidP="008E0B6C">
      <w:pPr>
        <w:spacing w:after="0"/>
        <w:jc w:val="center"/>
        <w:rPr>
          <w:rFonts w:ascii="Times New Roman" w:eastAsia="Times New Roman" w:hAnsi="Times New Roman"/>
          <w:color w:val="auto"/>
          <w:kern w:val="28"/>
          <w:sz w:val="24"/>
          <w:szCs w:val="24"/>
          <w:lang w:eastAsia="en-GB"/>
        </w:rPr>
      </w:pPr>
    </w:p>
    <w:p w:rsidR="00697959" w:rsidRPr="00EE36E6" w:rsidRDefault="00697959" w:rsidP="00697959">
      <w:pPr>
        <w:spacing w:after="0"/>
        <w:rPr>
          <w:rFonts w:ascii="Times New Roman" w:eastAsia="Times New Roman" w:hAnsi="Times New Roman"/>
          <w:i/>
          <w:color w:val="auto"/>
          <w:kern w:val="28"/>
          <w:sz w:val="24"/>
          <w:szCs w:val="24"/>
          <w:lang w:eastAsia="en-GB"/>
        </w:rPr>
      </w:pPr>
      <w:r w:rsidRPr="00EE36E6">
        <w:rPr>
          <w:rFonts w:ascii="Times New Roman" w:eastAsia="Times New Roman" w:hAnsi="Times New Roman"/>
          <w:i/>
          <w:color w:val="auto"/>
          <w:kern w:val="28"/>
          <w:sz w:val="24"/>
          <w:szCs w:val="24"/>
          <w:lang w:eastAsia="en-GB"/>
        </w:rPr>
        <w:t>Please fill in the parts highlighted in yellow</w:t>
      </w:r>
    </w:p>
    <w:p w:rsidR="00697959" w:rsidRPr="00EE36E6" w:rsidRDefault="00697959" w:rsidP="00EE36E6">
      <w:pPr>
        <w:numPr>
          <w:ilvl w:val="0"/>
          <w:numId w:val="12"/>
        </w:numPr>
        <w:spacing w:after="0" w:line="276" w:lineRule="auto"/>
        <w:ind w:hanging="720"/>
        <w:rPr>
          <w:rFonts w:ascii="Times New Roman" w:eastAsia="Times New Roman" w:hAnsi="Times New Roman"/>
          <w:b/>
          <w:color w:val="auto"/>
          <w:kern w:val="28"/>
          <w:sz w:val="24"/>
          <w:szCs w:val="24"/>
          <w:lang w:eastAsia="en-GB"/>
        </w:rPr>
      </w:pPr>
      <w:r w:rsidRPr="00EE36E6">
        <w:rPr>
          <w:rFonts w:ascii="Times New Roman" w:eastAsia="Times New Roman" w:hAnsi="Times New Roman"/>
          <w:b/>
          <w:color w:val="auto"/>
          <w:kern w:val="28"/>
          <w:sz w:val="24"/>
          <w:szCs w:val="24"/>
          <w:lang w:eastAsia="en-GB"/>
        </w:rPr>
        <w:t>The Claimant</w:t>
      </w:r>
      <w:r w:rsidRPr="00EE36E6">
        <w:rPr>
          <w:rFonts w:ascii="Times New Roman" w:eastAsia="Times New Roman" w:hAnsi="Times New Roman"/>
          <w:color w:val="auto"/>
          <w:kern w:val="28"/>
          <w:sz w:val="24"/>
          <w:szCs w:val="24"/>
          <w:lang w:eastAsia="en-GB"/>
        </w:rPr>
        <w:t xml:space="preserve">: </w:t>
      </w:r>
      <w:r w:rsidR="00DF7B83">
        <w:rPr>
          <w:rFonts w:ascii="Times New Roman" w:eastAsia="Times New Roman" w:hAnsi="Times New Roman"/>
          <w:color w:val="auto"/>
          <w:kern w:val="28"/>
          <w:sz w:val="24"/>
          <w:szCs w:val="24"/>
          <w:lang w:eastAsia="en-GB"/>
        </w:rPr>
        <w:t>…</w:t>
      </w:r>
      <w:r w:rsidRPr="00EE36E6">
        <w:rPr>
          <w:rFonts w:ascii="Times New Roman" w:eastAsia="Times New Roman" w:hAnsi="Times New Roman"/>
          <w:color w:val="auto"/>
          <w:kern w:val="28"/>
          <w:sz w:val="24"/>
          <w:szCs w:val="24"/>
          <w:highlight w:val="yellow"/>
          <w:lang w:eastAsia="en-GB"/>
        </w:rPr>
        <w:t>………………………………………………………;</w:t>
      </w:r>
      <w:r w:rsidR="00655E55" w:rsidRPr="00EE36E6">
        <w:rPr>
          <w:rFonts w:ascii="Times New Roman" w:eastAsia="Times New Roman" w:hAnsi="Times New Roman"/>
          <w:color w:val="auto"/>
          <w:kern w:val="28"/>
          <w:sz w:val="24"/>
          <w:szCs w:val="24"/>
          <w:lang w:eastAsia="en-GB"/>
        </w:rPr>
        <w:t xml:space="preserve"> a party</w:t>
      </w:r>
    </w:p>
    <w:p w:rsidR="00697959" w:rsidRPr="00EE36E6" w:rsidRDefault="00EE36E6" w:rsidP="00697959">
      <w:pPr>
        <w:spacing w:after="0"/>
        <w:ind w:left="720"/>
        <w:rPr>
          <w:rFonts w:ascii="Times New Roman" w:eastAsia="Times New Roman" w:hAnsi="Times New Roman"/>
          <w:color w:val="auto"/>
          <w:kern w:val="28"/>
          <w:sz w:val="24"/>
          <w:szCs w:val="24"/>
          <w:highlight w:val="yellow"/>
          <w:lang w:eastAsia="en-GB"/>
        </w:rPr>
      </w:pPr>
      <w:r>
        <w:rPr>
          <w:rFonts w:ascii="Times New Roman" w:eastAsia="Times New Roman" w:hAnsi="Times New Roman"/>
          <w:color w:val="auto"/>
          <w:kern w:val="28"/>
          <w:sz w:val="24"/>
          <w:szCs w:val="24"/>
          <w:highlight w:val="yellow"/>
          <w:lang w:eastAsia="en-GB"/>
        </w:rPr>
        <w:t>Claimant’s lawyer</w:t>
      </w:r>
      <w:proofErr w:type="gramStart"/>
      <w:r>
        <w:rPr>
          <w:rFonts w:ascii="Times New Roman" w:eastAsia="Times New Roman" w:hAnsi="Times New Roman"/>
          <w:color w:val="auto"/>
          <w:kern w:val="28"/>
          <w:sz w:val="24"/>
          <w:szCs w:val="24"/>
          <w:highlight w:val="yellow"/>
          <w:lang w:eastAsia="en-GB"/>
        </w:rPr>
        <w:t>:</w:t>
      </w:r>
      <w:r>
        <w:rPr>
          <w:rFonts w:ascii="Times New Roman" w:eastAsia="Times New Roman" w:hAnsi="Times New Roman"/>
          <w:color w:val="auto"/>
          <w:kern w:val="28"/>
          <w:sz w:val="24"/>
          <w:szCs w:val="24"/>
          <w:highlight w:val="yellow"/>
          <w:lang w:eastAsia="en-GB"/>
        </w:rPr>
        <w:tab/>
      </w:r>
      <w:r w:rsidR="00697959" w:rsidRPr="00EE36E6">
        <w:rPr>
          <w:rFonts w:ascii="Times New Roman" w:eastAsia="Times New Roman" w:hAnsi="Times New Roman"/>
          <w:color w:val="auto"/>
          <w:kern w:val="28"/>
          <w:sz w:val="24"/>
          <w:szCs w:val="24"/>
          <w:highlight w:val="yellow"/>
          <w:lang w:eastAsia="en-GB"/>
        </w:rPr>
        <w:t>…………</w:t>
      </w:r>
      <w:r>
        <w:rPr>
          <w:rFonts w:ascii="Times New Roman" w:eastAsia="Times New Roman" w:hAnsi="Times New Roman"/>
          <w:color w:val="auto"/>
          <w:kern w:val="28"/>
          <w:sz w:val="24"/>
          <w:szCs w:val="24"/>
          <w:highlight w:val="yellow"/>
          <w:lang w:eastAsia="en-GB"/>
        </w:rPr>
        <w:t>.</w:t>
      </w:r>
      <w:r w:rsidR="00697959" w:rsidRPr="00EE36E6">
        <w:rPr>
          <w:rFonts w:ascii="Times New Roman" w:eastAsia="Times New Roman" w:hAnsi="Times New Roman"/>
          <w:color w:val="auto"/>
          <w:kern w:val="28"/>
          <w:sz w:val="24"/>
          <w:szCs w:val="24"/>
          <w:highlight w:val="yellow"/>
          <w:lang w:eastAsia="en-GB"/>
        </w:rPr>
        <w:t>.………………………………………;</w:t>
      </w:r>
      <w:proofErr w:type="gramEnd"/>
    </w:p>
    <w:p w:rsidR="00697959" w:rsidRPr="00EE36E6" w:rsidRDefault="00697959" w:rsidP="00697959">
      <w:pPr>
        <w:spacing w:after="0"/>
        <w:ind w:left="720"/>
        <w:rPr>
          <w:rFonts w:ascii="Times New Roman" w:eastAsia="Times New Roman" w:hAnsi="Times New Roman"/>
          <w:color w:val="auto"/>
          <w:kern w:val="28"/>
          <w:sz w:val="24"/>
          <w:szCs w:val="24"/>
          <w:highlight w:val="yellow"/>
          <w:lang w:eastAsia="en-GB"/>
        </w:rPr>
      </w:pPr>
      <w:proofErr w:type="gramStart"/>
      <w:r w:rsidRPr="00EE36E6">
        <w:rPr>
          <w:rFonts w:ascii="Times New Roman" w:eastAsia="Times New Roman" w:hAnsi="Times New Roman"/>
          <w:color w:val="auto"/>
          <w:kern w:val="28"/>
          <w:sz w:val="24"/>
          <w:szCs w:val="24"/>
          <w:highlight w:val="yellow"/>
          <w:lang w:eastAsia="en-GB"/>
        </w:rPr>
        <w:t>of</w:t>
      </w:r>
      <w:proofErr w:type="gramEnd"/>
      <w:r w:rsidRPr="00EE36E6">
        <w:rPr>
          <w:rFonts w:ascii="Times New Roman" w:eastAsia="Times New Roman" w:hAnsi="Times New Roman"/>
          <w:color w:val="auto"/>
          <w:kern w:val="28"/>
          <w:sz w:val="24"/>
          <w:szCs w:val="24"/>
          <w:highlight w:val="yellow"/>
          <w:lang w:eastAsia="en-GB"/>
        </w:rPr>
        <w:t xml:space="preserve"> the legal firm/</w:t>
      </w:r>
      <w:proofErr w:type="spellStart"/>
      <w:r w:rsidRPr="00EE36E6">
        <w:rPr>
          <w:rFonts w:ascii="Times New Roman" w:eastAsia="Times New Roman" w:hAnsi="Times New Roman"/>
          <w:color w:val="auto"/>
          <w:kern w:val="28"/>
          <w:sz w:val="24"/>
          <w:szCs w:val="24"/>
          <w:highlight w:val="yellow"/>
          <w:lang w:eastAsia="en-GB"/>
        </w:rPr>
        <w:t>LPP</w:t>
      </w:r>
      <w:proofErr w:type="spellEnd"/>
      <w:r w:rsidRPr="00EE36E6">
        <w:rPr>
          <w:rFonts w:ascii="Times New Roman" w:eastAsia="Times New Roman" w:hAnsi="Times New Roman"/>
          <w:color w:val="auto"/>
          <w:kern w:val="28"/>
          <w:sz w:val="24"/>
          <w:szCs w:val="24"/>
          <w:highlight w:val="yellow"/>
          <w:lang w:eastAsia="en-GB"/>
        </w:rPr>
        <w:t>: …………………………………………………</w:t>
      </w:r>
      <w:r w:rsidR="00EE36E6">
        <w:rPr>
          <w:rFonts w:ascii="Times New Roman" w:eastAsia="Times New Roman" w:hAnsi="Times New Roman"/>
          <w:color w:val="auto"/>
          <w:kern w:val="28"/>
          <w:sz w:val="24"/>
          <w:szCs w:val="24"/>
          <w:highlight w:val="yellow"/>
          <w:lang w:eastAsia="en-GB"/>
        </w:rPr>
        <w:t>..</w:t>
      </w:r>
      <w:r w:rsidRPr="00EE36E6">
        <w:rPr>
          <w:rFonts w:ascii="Times New Roman" w:eastAsia="Times New Roman" w:hAnsi="Times New Roman"/>
          <w:color w:val="auto"/>
          <w:kern w:val="28"/>
          <w:sz w:val="24"/>
          <w:szCs w:val="24"/>
          <w:highlight w:val="yellow"/>
          <w:lang w:eastAsia="en-GB"/>
        </w:rPr>
        <w:t>;</w:t>
      </w:r>
    </w:p>
    <w:p w:rsidR="00EE36E6" w:rsidRDefault="00EE36E6" w:rsidP="00697959">
      <w:pPr>
        <w:spacing w:after="0"/>
        <w:ind w:left="720"/>
        <w:rPr>
          <w:rFonts w:ascii="Times New Roman" w:eastAsia="Times New Roman" w:hAnsi="Times New Roman"/>
          <w:color w:val="auto"/>
          <w:kern w:val="28"/>
          <w:sz w:val="24"/>
          <w:szCs w:val="24"/>
          <w:highlight w:val="yellow"/>
          <w:lang w:eastAsia="en-GB"/>
        </w:rPr>
      </w:pPr>
      <w:r w:rsidRPr="00EE36E6">
        <w:rPr>
          <w:rFonts w:ascii="Times New Roman" w:eastAsia="Times New Roman" w:hAnsi="Times New Roman"/>
          <w:color w:val="auto"/>
          <w:kern w:val="28"/>
          <w:sz w:val="24"/>
          <w:szCs w:val="24"/>
          <w:highlight w:val="yellow"/>
          <w:lang w:eastAsia="en-GB"/>
        </w:rPr>
        <w:t>A</w:t>
      </w:r>
      <w:r w:rsidR="00697959" w:rsidRPr="00EE36E6">
        <w:rPr>
          <w:rFonts w:ascii="Times New Roman" w:eastAsia="Times New Roman" w:hAnsi="Times New Roman"/>
          <w:color w:val="auto"/>
          <w:kern w:val="28"/>
          <w:sz w:val="24"/>
          <w:szCs w:val="24"/>
          <w:highlight w:val="yellow"/>
          <w:lang w:eastAsia="en-GB"/>
        </w:rPr>
        <w:t>ddres</w:t>
      </w:r>
      <w:r>
        <w:rPr>
          <w:rFonts w:ascii="Times New Roman" w:eastAsia="Times New Roman" w:hAnsi="Times New Roman"/>
          <w:color w:val="auto"/>
          <w:kern w:val="28"/>
          <w:sz w:val="24"/>
          <w:szCs w:val="24"/>
          <w:highlight w:val="yellow"/>
          <w:lang w:eastAsia="en-GB"/>
        </w:rPr>
        <w:t>s</w:t>
      </w:r>
      <w:proofErr w:type="gramStart"/>
      <w:r>
        <w:rPr>
          <w:rFonts w:ascii="Times New Roman" w:eastAsia="Times New Roman" w:hAnsi="Times New Roman"/>
          <w:color w:val="auto"/>
          <w:kern w:val="28"/>
          <w:sz w:val="24"/>
          <w:szCs w:val="24"/>
          <w:highlight w:val="yellow"/>
          <w:lang w:eastAsia="en-GB"/>
        </w:rPr>
        <w:t xml:space="preserve">: </w:t>
      </w:r>
      <w:r>
        <w:rPr>
          <w:rFonts w:ascii="Times New Roman" w:eastAsia="Times New Roman" w:hAnsi="Times New Roman"/>
          <w:color w:val="auto"/>
          <w:kern w:val="28"/>
          <w:sz w:val="24"/>
          <w:szCs w:val="24"/>
          <w:highlight w:val="yellow"/>
          <w:lang w:eastAsia="en-GB"/>
        </w:rPr>
        <w:tab/>
      </w:r>
      <w:r>
        <w:rPr>
          <w:rFonts w:ascii="Times New Roman" w:eastAsia="Times New Roman" w:hAnsi="Times New Roman"/>
          <w:color w:val="auto"/>
          <w:kern w:val="28"/>
          <w:sz w:val="24"/>
          <w:szCs w:val="24"/>
          <w:highlight w:val="yellow"/>
          <w:lang w:eastAsia="en-GB"/>
        </w:rPr>
        <w:tab/>
        <w:t>…………………………………………………..</w:t>
      </w:r>
      <w:r w:rsidR="00697959" w:rsidRPr="00EE36E6">
        <w:rPr>
          <w:rFonts w:ascii="Times New Roman" w:eastAsia="Times New Roman" w:hAnsi="Times New Roman"/>
          <w:color w:val="auto"/>
          <w:kern w:val="28"/>
          <w:sz w:val="24"/>
          <w:szCs w:val="24"/>
          <w:highlight w:val="yellow"/>
          <w:lang w:eastAsia="en-GB"/>
        </w:rPr>
        <w:t>;</w:t>
      </w:r>
      <w:proofErr w:type="gramEnd"/>
    </w:p>
    <w:p w:rsidR="00697959" w:rsidRPr="00EE36E6" w:rsidRDefault="00697959" w:rsidP="00697959">
      <w:pPr>
        <w:spacing w:after="0"/>
        <w:ind w:left="720"/>
        <w:rPr>
          <w:rFonts w:ascii="Times New Roman" w:eastAsia="Times New Roman" w:hAnsi="Times New Roman"/>
          <w:color w:val="auto"/>
          <w:kern w:val="28"/>
          <w:sz w:val="24"/>
          <w:szCs w:val="24"/>
          <w:highlight w:val="yellow"/>
          <w:lang w:eastAsia="en-GB"/>
        </w:rPr>
      </w:pPr>
      <w:r w:rsidRPr="00EE36E6">
        <w:rPr>
          <w:rFonts w:ascii="Times New Roman" w:eastAsia="Times New Roman" w:hAnsi="Times New Roman"/>
          <w:color w:val="auto"/>
          <w:kern w:val="28"/>
          <w:sz w:val="24"/>
          <w:szCs w:val="24"/>
          <w:highlight w:val="yellow"/>
          <w:lang w:eastAsia="en-GB"/>
        </w:rPr>
        <w:t>Ref</w:t>
      </w:r>
      <w:proofErr w:type="gramStart"/>
      <w:r w:rsidRPr="00EE36E6">
        <w:rPr>
          <w:rFonts w:ascii="Times New Roman" w:eastAsia="Times New Roman" w:hAnsi="Times New Roman"/>
          <w:color w:val="auto"/>
          <w:kern w:val="28"/>
          <w:sz w:val="24"/>
          <w:szCs w:val="24"/>
          <w:highlight w:val="yellow"/>
          <w:lang w:eastAsia="en-GB"/>
        </w:rPr>
        <w:t xml:space="preserve">: </w:t>
      </w:r>
      <w:r w:rsidR="00EE36E6">
        <w:rPr>
          <w:rFonts w:ascii="Times New Roman" w:eastAsia="Times New Roman" w:hAnsi="Times New Roman"/>
          <w:color w:val="auto"/>
          <w:kern w:val="28"/>
          <w:sz w:val="24"/>
          <w:szCs w:val="24"/>
          <w:highlight w:val="yellow"/>
          <w:lang w:eastAsia="en-GB"/>
        </w:rPr>
        <w:tab/>
      </w:r>
      <w:r w:rsidR="00EE36E6">
        <w:rPr>
          <w:rFonts w:ascii="Times New Roman" w:eastAsia="Times New Roman" w:hAnsi="Times New Roman"/>
          <w:color w:val="auto"/>
          <w:kern w:val="28"/>
          <w:sz w:val="24"/>
          <w:szCs w:val="24"/>
          <w:highlight w:val="yellow"/>
          <w:lang w:eastAsia="en-GB"/>
        </w:rPr>
        <w:tab/>
      </w:r>
      <w:r w:rsidR="00EE36E6">
        <w:rPr>
          <w:rFonts w:ascii="Times New Roman" w:eastAsia="Times New Roman" w:hAnsi="Times New Roman"/>
          <w:color w:val="auto"/>
          <w:kern w:val="28"/>
          <w:sz w:val="24"/>
          <w:szCs w:val="24"/>
          <w:highlight w:val="yellow"/>
          <w:lang w:eastAsia="en-GB"/>
        </w:rPr>
        <w:tab/>
      </w:r>
      <w:r w:rsidRPr="00EE36E6">
        <w:rPr>
          <w:rFonts w:ascii="Times New Roman" w:eastAsia="Times New Roman" w:hAnsi="Times New Roman"/>
          <w:color w:val="auto"/>
          <w:kern w:val="28"/>
          <w:sz w:val="24"/>
          <w:szCs w:val="24"/>
          <w:highlight w:val="yellow"/>
          <w:lang w:eastAsia="en-GB"/>
        </w:rPr>
        <w:t>…………………………………………….…</w:t>
      </w:r>
      <w:r w:rsidR="00DF7B83">
        <w:rPr>
          <w:rFonts w:ascii="Times New Roman" w:eastAsia="Times New Roman" w:hAnsi="Times New Roman"/>
          <w:color w:val="auto"/>
          <w:kern w:val="28"/>
          <w:sz w:val="24"/>
          <w:szCs w:val="24"/>
          <w:highlight w:val="yellow"/>
          <w:lang w:eastAsia="en-GB"/>
        </w:rPr>
        <w:t>….</w:t>
      </w:r>
      <w:r w:rsidRPr="00EE36E6">
        <w:rPr>
          <w:rFonts w:ascii="Times New Roman" w:eastAsia="Times New Roman" w:hAnsi="Times New Roman"/>
          <w:color w:val="auto"/>
          <w:kern w:val="28"/>
          <w:sz w:val="24"/>
          <w:szCs w:val="24"/>
          <w:highlight w:val="yellow"/>
          <w:lang w:eastAsia="en-GB"/>
        </w:rPr>
        <w:t>;</w:t>
      </w:r>
      <w:proofErr w:type="gramEnd"/>
    </w:p>
    <w:p w:rsidR="00697959" w:rsidRPr="00EE36E6" w:rsidRDefault="00EE36E6" w:rsidP="00697959">
      <w:pPr>
        <w:spacing w:after="0"/>
        <w:ind w:left="720"/>
        <w:rPr>
          <w:rFonts w:ascii="Times New Roman" w:eastAsia="Times New Roman" w:hAnsi="Times New Roman"/>
          <w:color w:val="auto"/>
          <w:kern w:val="28"/>
          <w:sz w:val="24"/>
          <w:szCs w:val="24"/>
          <w:lang w:eastAsia="en-GB"/>
        </w:rPr>
      </w:pPr>
      <w:r>
        <w:rPr>
          <w:rFonts w:ascii="Times New Roman" w:eastAsia="Times New Roman" w:hAnsi="Times New Roman"/>
          <w:color w:val="auto"/>
          <w:kern w:val="28"/>
          <w:sz w:val="24"/>
          <w:szCs w:val="24"/>
          <w:highlight w:val="yellow"/>
          <w:lang w:eastAsia="en-GB"/>
        </w:rPr>
        <w:t>Email address</w:t>
      </w:r>
      <w:proofErr w:type="gramStart"/>
      <w:r>
        <w:rPr>
          <w:rFonts w:ascii="Times New Roman" w:eastAsia="Times New Roman" w:hAnsi="Times New Roman"/>
          <w:color w:val="auto"/>
          <w:kern w:val="28"/>
          <w:sz w:val="24"/>
          <w:szCs w:val="24"/>
          <w:highlight w:val="yellow"/>
          <w:lang w:eastAsia="en-GB"/>
        </w:rPr>
        <w:t xml:space="preserve">: </w:t>
      </w:r>
      <w:r>
        <w:rPr>
          <w:rFonts w:ascii="Times New Roman" w:eastAsia="Times New Roman" w:hAnsi="Times New Roman"/>
          <w:color w:val="auto"/>
          <w:kern w:val="28"/>
          <w:sz w:val="24"/>
          <w:szCs w:val="24"/>
          <w:highlight w:val="yellow"/>
          <w:lang w:eastAsia="en-GB"/>
        </w:rPr>
        <w:tab/>
        <w:t>……………………………………………</w:t>
      </w:r>
      <w:r w:rsidR="00DF7B83">
        <w:rPr>
          <w:rFonts w:ascii="Times New Roman" w:eastAsia="Times New Roman" w:hAnsi="Times New Roman"/>
          <w:color w:val="auto"/>
          <w:kern w:val="28"/>
          <w:sz w:val="24"/>
          <w:szCs w:val="24"/>
          <w:highlight w:val="yellow"/>
          <w:lang w:eastAsia="en-GB"/>
        </w:rPr>
        <w:t>…….</w:t>
      </w:r>
      <w:r w:rsidR="00697959" w:rsidRPr="00EE36E6">
        <w:rPr>
          <w:rFonts w:ascii="Times New Roman" w:eastAsia="Times New Roman" w:hAnsi="Times New Roman"/>
          <w:color w:val="auto"/>
          <w:kern w:val="28"/>
          <w:sz w:val="24"/>
          <w:szCs w:val="24"/>
          <w:highlight w:val="yellow"/>
          <w:lang w:eastAsia="en-GB"/>
        </w:rPr>
        <w:t>;</w:t>
      </w:r>
      <w:proofErr w:type="gramEnd"/>
    </w:p>
    <w:p w:rsidR="00697959" w:rsidRPr="00EE36E6" w:rsidRDefault="00697959" w:rsidP="00697959">
      <w:pPr>
        <w:spacing w:after="0"/>
        <w:ind w:left="720"/>
        <w:rPr>
          <w:rFonts w:ascii="Times New Roman" w:eastAsia="Times New Roman" w:hAnsi="Times New Roman"/>
          <w:color w:val="auto"/>
          <w:kern w:val="28"/>
          <w:sz w:val="24"/>
          <w:szCs w:val="24"/>
          <w:lang w:eastAsia="en-GB"/>
        </w:rPr>
      </w:pPr>
      <w:proofErr w:type="gramStart"/>
      <w:r w:rsidRPr="00EE36E6">
        <w:rPr>
          <w:rFonts w:ascii="Times New Roman" w:eastAsia="Times New Roman" w:hAnsi="Times New Roman"/>
          <w:b/>
          <w:color w:val="auto"/>
          <w:kern w:val="28"/>
          <w:sz w:val="24"/>
          <w:szCs w:val="24"/>
          <w:lang w:eastAsia="en-GB"/>
        </w:rPr>
        <w:t>and</w:t>
      </w:r>
      <w:proofErr w:type="gramEnd"/>
    </w:p>
    <w:p w:rsidR="00697959" w:rsidRPr="00EE36E6" w:rsidRDefault="00697959" w:rsidP="00697959">
      <w:pPr>
        <w:spacing w:after="0"/>
        <w:ind w:left="720"/>
        <w:rPr>
          <w:rFonts w:ascii="Times New Roman" w:eastAsia="Times New Roman" w:hAnsi="Times New Roman"/>
          <w:color w:val="auto"/>
          <w:kern w:val="28"/>
          <w:sz w:val="24"/>
          <w:szCs w:val="24"/>
          <w:lang w:eastAsia="en-GB"/>
        </w:rPr>
      </w:pPr>
      <w:r w:rsidRPr="00EE36E6">
        <w:rPr>
          <w:rFonts w:ascii="Times New Roman" w:eastAsia="Times New Roman" w:hAnsi="Times New Roman"/>
          <w:b/>
          <w:color w:val="auto"/>
          <w:kern w:val="28"/>
          <w:sz w:val="24"/>
          <w:szCs w:val="24"/>
          <w:highlight w:val="yellow"/>
          <w:lang w:eastAsia="en-GB"/>
        </w:rPr>
        <w:t>The Defendant</w:t>
      </w:r>
      <w:proofErr w:type="gramStart"/>
      <w:r w:rsidRPr="00EE36E6">
        <w:rPr>
          <w:rFonts w:ascii="Times New Roman" w:eastAsia="Times New Roman" w:hAnsi="Times New Roman"/>
          <w:b/>
          <w:color w:val="auto"/>
          <w:kern w:val="28"/>
          <w:sz w:val="24"/>
          <w:szCs w:val="24"/>
          <w:highlight w:val="yellow"/>
          <w:lang w:eastAsia="en-GB"/>
        </w:rPr>
        <w:t>:</w:t>
      </w:r>
      <w:r w:rsidR="00EE36E6">
        <w:rPr>
          <w:rFonts w:ascii="Times New Roman" w:eastAsia="Times New Roman" w:hAnsi="Times New Roman"/>
          <w:b/>
          <w:color w:val="auto"/>
          <w:kern w:val="28"/>
          <w:sz w:val="24"/>
          <w:szCs w:val="24"/>
          <w:highlight w:val="yellow"/>
          <w:lang w:eastAsia="en-GB"/>
        </w:rPr>
        <w:tab/>
      </w:r>
      <w:r w:rsidRPr="00EE36E6">
        <w:rPr>
          <w:rFonts w:ascii="Times New Roman" w:eastAsia="Times New Roman" w:hAnsi="Times New Roman"/>
          <w:color w:val="auto"/>
          <w:kern w:val="28"/>
          <w:sz w:val="24"/>
          <w:szCs w:val="24"/>
          <w:highlight w:val="yellow"/>
          <w:lang w:eastAsia="en-GB"/>
        </w:rPr>
        <w:t xml:space="preserve"> …………………………………………………;</w:t>
      </w:r>
      <w:proofErr w:type="gramEnd"/>
      <w:r w:rsidR="00655E55" w:rsidRPr="00EE36E6">
        <w:rPr>
          <w:rFonts w:ascii="Times New Roman" w:eastAsia="Times New Roman" w:hAnsi="Times New Roman"/>
          <w:color w:val="auto"/>
          <w:kern w:val="28"/>
          <w:sz w:val="24"/>
          <w:szCs w:val="24"/>
          <w:lang w:eastAsia="en-GB"/>
        </w:rPr>
        <w:t xml:space="preserve"> a party</w:t>
      </w:r>
    </w:p>
    <w:p w:rsidR="00697959" w:rsidRPr="00EE36E6" w:rsidRDefault="00EE36E6" w:rsidP="00697959">
      <w:pPr>
        <w:spacing w:after="0"/>
        <w:ind w:left="720"/>
        <w:rPr>
          <w:rFonts w:ascii="Times New Roman" w:eastAsia="Times New Roman" w:hAnsi="Times New Roman"/>
          <w:color w:val="auto"/>
          <w:kern w:val="28"/>
          <w:sz w:val="24"/>
          <w:szCs w:val="24"/>
          <w:highlight w:val="yellow"/>
          <w:lang w:eastAsia="en-GB"/>
        </w:rPr>
      </w:pPr>
      <w:r>
        <w:rPr>
          <w:rFonts w:ascii="Times New Roman" w:eastAsia="Times New Roman" w:hAnsi="Times New Roman"/>
          <w:color w:val="auto"/>
          <w:kern w:val="28"/>
          <w:sz w:val="24"/>
          <w:szCs w:val="24"/>
          <w:highlight w:val="yellow"/>
          <w:lang w:eastAsia="en-GB"/>
        </w:rPr>
        <w:t>Defendant’s l</w:t>
      </w:r>
      <w:r w:rsidR="00697959" w:rsidRPr="00EE36E6">
        <w:rPr>
          <w:rFonts w:ascii="Times New Roman" w:eastAsia="Times New Roman" w:hAnsi="Times New Roman"/>
          <w:color w:val="auto"/>
          <w:kern w:val="28"/>
          <w:sz w:val="24"/>
          <w:szCs w:val="24"/>
          <w:highlight w:val="yellow"/>
          <w:lang w:eastAsia="en-GB"/>
        </w:rPr>
        <w:t>awyer</w:t>
      </w:r>
      <w:proofErr w:type="gramStart"/>
      <w:r w:rsidR="00697959" w:rsidRPr="00EE36E6">
        <w:rPr>
          <w:rFonts w:ascii="Times New Roman" w:eastAsia="Times New Roman" w:hAnsi="Times New Roman"/>
          <w:color w:val="auto"/>
          <w:kern w:val="28"/>
          <w:sz w:val="24"/>
          <w:szCs w:val="24"/>
          <w:highlight w:val="yellow"/>
          <w:lang w:eastAsia="en-GB"/>
        </w:rPr>
        <w:t>:</w:t>
      </w:r>
      <w:r>
        <w:rPr>
          <w:rFonts w:ascii="Times New Roman" w:eastAsia="Times New Roman" w:hAnsi="Times New Roman"/>
          <w:color w:val="auto"/>
          <w:kern w:val="28"/>
          <w:sz w:val="24"/>
          <w:szCs w:val="24"/>
          <w:highlight w:val="yellow"/>
          <w:lang w:eastAsia="en-GB"/>
        </w:rPr>
        <w:tab/>
      </w:r>
      <w:r w:rsidR="00697959" w:rsidRPr="00EE36E6">
        <w:rPr>
          <w:rFonts w:ascii="Times New Roman" w:eastAsia="Times New Roman" w:hAnsi="Times New Roman"/>
          <w:color w:val="auto"/>
          <w:kern w:val="28"/>
          <w:sz w:val="24"/>
          <w:szCs w:val="24"/>
          <w:highlight w:val="yellow"/>
          <w:lang w:eastAsia="en-GB"/>
        </w:rPr>
        <w:t>……….…………………………………………</w:t>
      </w:r>
      <w:r w:rsidR="00655E55" w:rsidRPr="00EE36E6">
        <w:rPr>
          <w:rFonts w:ascii="Times New Roman" w:eastAsia="Times New Roman" w:hAnsi="Times New Roman"/>
          <w:color w:val="auto"/>
          <w:kern w:val="28"/>
          <w:sz w:val="24"/>
          <w:szCs w:val="24"/>
          <w:highlight w:val="yellow"/>
          <w:lang w:eastAsia="en-GB"/>
        </w:rPr>
        <w:t>;</w:t>
      </w:r>
      <w:proofErr w:type="gramEnd"/>
    </w:p>
    <w:p w:rsidR="00697959" w:rsidRPr="00EE36E6" w:rsidRDefault="00697959" w:rsidP="00697959">
      <w:pPr>
        <w:spacing w:after="0"/>
        <w:ind w:left="720"/>
        <w:rPr>
          <w:rFonts w:ascii="Times New Roman" w:eastAsia="Times New Roman" w:hAnsi="Times New Roman"/>
          <w:color w:val="auto"/>
          <w:kern w:val="28"/>
          <w:sz w:val="24"/>
          <w:szCs w:val="24"/>
          <w:highlight w:val="yellow"/>
          <w:lang w:eastAsia="en-GB"/>
        </w:rPr>
      </w:pPr>
      <w:proofErr w:type="gramStart"/>
      <w:r w:rsidRPr="00EE36E6">
        <w:rPr>
          <w:rFonts w:ascii="Times New Roman" w:eastAsia="Times New Roman" w:hAnsi="Times New Roman"/>
          <w:color w:val="auto"/>
          <w:kern w:val="28"/>
          <w:sz w:val="24"/>
          <w:szCs w:val="24"/>
          <w:highlight w:val="yellow"/>
          <w:lang w:eastAsia="en-GB"/>
        </w:rPr>
        <w:t>of</w:t>
      </w:r>
      <w:proofErr w:type="gramEnd"/>
      <w:r w:rsidRPr="00EE36E6">
        <w:rPr>
          <w:rFonts w:ascii="Times New Roman" w:eastAsia="Times New Roman" w:hAnsi="Times New Roman"/>
          <w:color w:val="auto"/>
          <w:kern w:val="28"/>
          <w:sz w:val="24"/>
          <w:szCs w:val="24"/>
          <w:highlight w:val="yellow"/>
          <w:lang w:eastAsia="en-GB"/>
        </w:rPr>
        <w:t xml:space="preserve"> the legal firm/</w:t>
      </w:r>
      <w:proofErr w:type="spellStart"/>
      <w:r w:rsidRPr="00EE36E6">
        <w:rPr>
          <w:rFonts w:ascii="Times New Roman" w:eastAsia="Times New Roman" w:hAnsi="Times New Roman"/>
          <w:color w:val="auto"/>
          <w:kern w:val="28"/>
          <w:sz w:val="24"/>
          <w:szCs w:val="24"/>
          <w:highlight w:val="yellow"/>
          <w:lang w:eastAsia="en-GB"/>
        </w:rPr>
        <w:t>LPP</w:t>
      </w:r>
      <w:proofErr w:type="spellEnd"/>
      <w:r w:rsidRPr="00EE36E6">
        <w:rPr>
          <w:rFonts w:ascii="Times New Roman" w:eastAsia="Times New Roman" w:hAnsi="Times New Roman"/>
          <w:color w:val="auto"/>
          <w:kern w:val="28"/>
          <w:sz w:val="24"/>
          <w:szCs w:val="24"/>
          <w:highlight w:val="yellow"/>
          <w:lang w:eastAsia="en-GB"/>
        </w:rPr>
        <w:t>: ………………………………………………</w:t>
      </w:r>
      <w:r w:rsidR="00DF7B83">
        <w:rPr>
          <w:rFonts w:ascii="Times New Roman" w:eastAsia="Times New Roman" w:hAnsi="Times New Roman"/>
          <w:color w:val="auto"/>
          <w:kern w:val="28"/>
          <w:sz w:val="24"/>
          <w:szCs w:val="24"/>
          <w:highlight w:val="yellow"/>
          <w:lang w:eastAsia="en-GB"/>
        </w:rPr>
        <w:t>…</w:t>
      </w:r>
      <w:r w:rsidR="00655E55" w:rsidRPr="00EE36E6">
        <w:rPr>
          <w:rFonts w:ascii="Times New Roman" w:eastAsia="Times New Roman" w:hAnsi="Times New Roman"/>
          <w:color w:val="auto"/>
          <w:kern w:val="28"/>
          <w:sz w:val="24"/>
          <w:szCs w:val="24"/>
          <w:highlight w:val="yellow"/>
          <w:lang w:eastAsia="en-GB"/>
        </w:rPr>
        <w:t>.</w:t>
      </w:r>
      <w:r w:rsidRPr="00EE36E6">
        <w:rPr>
          <w:rFonts w:ascii="Times New Roman" w:eastAsia="Times New Roman" w:hAnsi="Times New Roman"/>
          <w:color w:val="auto"/>
          <w:kern w:val="28"/>
          <w:sz w:val="24"/>
          <w:szCs w:val="24"/>
          <w:highlight w:val="yellow"/>
          <w:lang w:eastAsia="en-GB"/>
        </w:rPr>
        <w:t>;</w:t>
      </w:r>
    </w:p>
    <w:p w:rsidR="00697959" w:rsidRPr="00EE36E6" w:rsidRDefault="00EE36E6" w:rsidP="00697959">
      <w:pPr>
        <w:spacing w:after="0"/>
        <w:ind w:left="720"/>
        <w:rPr>
          <w:rFonts w:ascii="Times New Roman" w:eastAsia="Times New Roman" w:hAnsi="Times New Roman"/>
          <w:color w:val="auto"/>
          <w:kern w:val="28"/>
          <w:sz w:val="24"/>
          <w:szCs w:val="24"/>
          <w:highlight w:val="yellow"/>
          <w:lang w:eastAsia="en-GB"/>
        </w:rPr>
      </w:pPr>
      <w:r w:rsidRPr="00EE36E6">
        <w:rPr>
          <w:rFonts w:ascii="Times New Roman" w:eastAsia="Times New Roman" w:hAnsi="Times New Roman"/>
          <w:color w:val="auto"/>
          <w:kern w:val="28"/>
          <w:sz w:val="24"/>
          <w:szCs w:val="24"/>
          <w:highlight w:val="yellow"/>
          <w:lang w:eastAsia="en-GB"/>
        </w:rPr>
        <w:t>A</w:t>
      </w:r>
      <w:r w:rsidR="00697959" w:rsidRPr="00EE36E6">
        <w:rPr>
          <w:rFonts w:ascii="Times New Roman" w:eastAsia="Times New Roman" w:hAnsi="Times New Roman"/>
          <w:color w:val="auto"/>
          <w:kern w:val="28"/>
          <w:sz w:val="24"/>
          <w:szCs w:val="24"/>
          <w:highlight w:val="yellow"/>
          <w:lang w:eastAsia="en-GB"/>
        </w:rPr>
        <w:t>ddress</w:t>
      </w:r>
      <w:proofErr w:type="gramStart"/>
      <w:r w:rsidR="00697959" w:rsidRPr="00EE36E6">
        <w:rPr>
          <w:rFonts w:ascii="Times New Roman" w:eastAsia="Times New Roman" w:hAnsi="Times New Roman"/>
          <w:color w:val="auto"/>
          <w:kern w:val="28"/>
          <w:sz w:val="24"/>
          <w:szCs w:val="24"/>
          <w:highlight w:val="yellow"/>
          <w:lang w:eastAsia="en-GB"/>
        </w:rPr>
        <w:t xml:space="preserve">: </w:t>
      </w:r>
      <w:r>
        <w:rPr>
          <w:rFonts w:ascii="Times New Roman" w:eastAsia="Times New Roman" w:hAnsi="Times New Roman"/>
          <w:color w:val="auto"/>
          <w:kern w:val="28"/>
          <w:sz w:val="24"/>
          <w:szCs w:val="24"/>
          <w:highlight w:val="yellow"/>
          <w:lang w:eastAsia="en-GB"/>
        </w:rPr>
        <w:tab/>
      </w:r>
      <w:r>
        <w:rPr>
          <w:rFonts w:ascii="Times New Roman" w:eastAsia="Times New Roman" w:hAnsi="Times New Roman"/>
          <w:color w:val="auto"/>
          <w:kern w:val="28"/>
          <w:sz w:val="24"/>
          <w:szCs w:val="24"/>
          <w:highlight w:val="yellow"/>
          <w:lang w:eastAsia="en-GB"/>
        </w:rPr>
        <w:tab/>
      </w:r>
      <w:r w:rsidR="00697959" w:rsidRPr="00EE36E6">
        <w:rPr>
          <w:rFonts w:ascii="Times New Roman" w:eastAsia="Times New Roman" w:hAnsi="Times New Roman"/>
          <w:color w:val="auto"/>
          <w:kern w:val="28"/>
          <w:sz w:val="24"/>
          <w:szCs w:val="24"/>
          <w:highlight w:val="yellow"/>
          <w:lang w:eastAsia="en-GB"/>
        </w:rPr>
        <w:t>……………………………………………</w:t>
      </w:r>
      <w:r w:rsidR="00DF7B83">
        <w:rPr>
          <w:rFonts w:ascii="Times New Roman" w:eastAsia="Times New Roman" w:hAnsi="Times New Roman"/>
          <w:color w:val="auto"/>
          <w:kern w:val="28"/>
          <w:sz w:val="24"/>
          <w:szCs w:val="24"/>
          <w:highlight w:val="yellow"/>
          <w:lang w:eastAsia="en-GB"/>
        </w:rPr>
        <w:t>……</w:t>
      </w:r>
      <w:r w:rsidR="00697959" w:rsidRPr="00EE36E6">
        <w:rPr>
          <w:rFonts w:ascii="Times New Roman" w:eastAsia="Times New Roman" w:hAnsi="Times New Roman"/>
          <w:color w:val="auto"/>
          <w:kern w:val="28"/>
          <w:sz w:val="24"/>
          <w:szCs w:val="24"/>
          <w:highlight w:val="yellow"/>
          <w:lang w:eastAsia="en-GB"/>
        </w:rPr>
        <w:t>.</w:t>
      </w:r>
      <w:r w:rsidR="00655E55" w:rsidRPr="00EE36E6">
        <w:rPr>
          <w:rFonts w:ascii="Times New Roman" w:eastAsia="Times New Roman" w:hAnsi="Times New Roman"/>
          <w:color w:val="auto"/>
          <w:kern w:val="28"/>
          <w:sz w:val="24"/>
          <w:szCs w:val="24"/>
          <w:highlight w:val="yellow"/>
          <w:lang w:eastAsia="en-GB"/>
        </w:rPr>
        <w:t>;</w:t>
      </w:r>
      <w:proofErr w:type="gramEnd"/>
    </w:p>
    <w:p w:rsidR="00697959" w:rsidRPr="00EE36E6" w:rsidRDefault="00697959" w:rsidP="00697959">
      <w:pPr>
        <w:spacing w:after="0"/>
        <w:ind w:left="720"/>
        <w:rPr>
          <w:rFonts w:ascii="Times New Roman" w:eastAsia="Times New Roman" w:hAnsi="Times New Roman"/>
          <w:color w:val="auto"/>
          <w:kern w:val="28"/>
          <w:sz w:val="24"/>
          <w:szCs w:val="24"/>
          <w:highlight w:val="yellow"/>
          <w:lang w:eastAsia="en-GB"/>
        </w:rPr>
      </w:pPr>
      <w:r w:rsidRPr="00EE36E6">
        <w:rPr>
          <w:rFonts w:ascii="Times New Roman" w:eastAsia="Times New Roman" w:hAnsi="Times New Roman"/>
          <w:color w:val="auto"/>
          <w:kern w:val="28"/>
          <w:sz w:val="24"/>
          <w:szCs w:val="24"/>
          <w:highlight w:val="yellow"/>
          <w:lang w:eastAsia="en-GB"/>
        </w:rPr>
        <w:t>Ref</w:t>
      </w:r>
      <w:proofErr w:type="gramStart"/>
      <w:r w:rsidRPr="00EE36E6">
        <w:rPr>
          <w:rFonts w:ascii="Times New Roman" w:eastAsia="Times New Roman" w:hAnsi="Times New Roman"/>
          <w:color w:val="auto"/>
          <w:kern w:val="28"/>
          <w:sz w:val="24"/>
          <w:szCs w:val="24"/>
          <w:highlight w:val="yellow"/>
          <w:lang w:eastAsia="en-GB"/>
        </w:rPr>
        <w:t xml:space="preserve">: </w:t>
      </w:r>
      <w:r w:rsidR="00EE36E6">
        <w:rPr>
          <w:rFonts w:ascii="Times New Roman" w:eastAsia="Times New Roman" w:hAnsi="Times New Roman"/>
          <w:color w:val="auto"/>
          <w:kern w:val="28"/>
          <w:sz w:val="24"/>
          <w:szCs w:val="24"/>
          <w:highlight w:val="yellow"/>
          <w:lang w:eastAsia="en-GB"/>
        </w:rPr>
        <w:tab/>
      </w:r>
      <w:r w:rsidR="00EE36E6">
        <w:rPr>
          <w:rFonts w:ascii="Times New Roman" w:eastAsia="Times New Roman" w:hAnsi="Times New Roman"/>
          <w:color w:val="auto"/>
          <w:kern w:val="28"/>
          <w:sz w:val="24"/>
          <w:szCs w:val="24"/>
          <w:highlight w:val="yellow"/>
          <w:lang w:eastAsia="en-GB"/>
        </w:rPr>
        <w:tab/>
      </w:r>
      <w:r w:rsidR="00EE36E6">
        <w:rPr>
          <w:rFonts w:ascii="Times New Roman" w:eastAsia="Times New Roman" w:hAnsi="Times New Roman"/>
          <w:color w:val="auto"/>
          <w:kern w:val="28"/>
          <w:sz w:val="24"/>
          <w:szCs w:val="24"/>
          <w:highlight w:val="yellow"/>
          <w:lang w:eastAsia="en-GB"/>
        </w:rPr>
        <w:tab/>
      </w:r>
      <w:r w:rsidRPr="00EE36E6">
        <w:rPr>
          <w:rFonts w:ascii="Times New Roman" w:eastAsia="Times New Roman" w:hAnsi="Times New Roman"/>
          <w:color w:val="auto"/>
          <w:kern w:val="28"/>
          <w:sz w:val="24"/>
          <w:szCs w:val="24"/>
          <w:highlight w:val="yellow"/>
          <w:lang w:eastAsia="en-GB"/>
        </w:rPr>
        <w:t>………………………………………………</w:t>
      </w:r>
      <w:r w:rsidR="00DF7B83">
        <w:rPr>
          <w:rFonts w:ascii="Times New Roman" w:eastAsia="Times New Roman" w:hAnsi="Times New Roman"/>
          <w:color w:val="auto"/>
          <w:kern w:val="28"/>
          <w:sz w:val="24"/>
          <w:szCs w:val="24"/>
          <w:highlight w:val="yellow"/>
          <w:lang w:eastAsia="en-GB"/>
        </w:rPr>
        <w:t>….</w:t>
      </w:r>
      <w:r w:rsidRPr="00EE36E6">
        <w:rPr>
          <w:rFonts w:ascii="Times New Roman" w:eastAsia="Times New Roman" w:hAnsi="Times New Roman"/>
          <w:color w:val="auto"/>
          <w:kern w:val="28"/>
          <w:sz w:val="24"/>
          <w:szCs w:val="24"/>
          <w:highlight w:val="yellow"/>
          <w:lang w:eastAsia="en-GB"/>
        </w:rPr>
        <w:t>;</w:t>
      </w:r>
      <w:proofErr w:type="gramEnd"/>
    </w:p>
    <w:p w:rsidR="00697959" w:rsidRPr="00EE36E6" w:rsidRDefault="00697959" w:rsidP="00697959">
      <w:pPr>
        <w:spacing w:after="0"/>
        <w:ind w:left="720"/>
        <w:rPr>
          <w:rFonts w:ascii="Times New Roman" w:eastAsia="Times New Roman" w:hAnsi="Times New Roman"/>
          <w:color w:val="auto"/>
          <w:kern w:val="28"/>
          <w:sz w:val="24"/>
          <w:szCs w:val="24"/>
          <w:lang w:eastAsia="en-GB"/>
        </w:rPr>
      </w:pPr>
      <w:r w:rsidRPr="00EE36E6">
        <w:rPr>
          <w:rFonts w:ascii="Times New Roman" w:eastAsia="Times New Roman" w:hAnsi="Times New Roman"/>
          <w:color w:val="auto"/>
          <w:kern w:val="28"/>
          <w:sz w:val="24"/>
          <w:szCs w:val="24"/>
          <w:highlight w:val="yellow"/>
          <w:lang w:eastAsia="en-GB"/>
        </w:rPr>
        <w:t>Email address</w:t>
      </w:r>
      <w:proofErr w:type="gramStart"/>
      <w:r w:rsidRPr="00EE36E6">
        <w:rPr>
          <w:rFonts w:ascii="Times New Roman" w:eastAsia="Times New Roman" w:hAnsi="Times New Roman"/>
          <w:color w:val="auto"/>
          <w:kern w:val="28"/>
          <w:sz w:val="24"/>
          <w:szCs w:val="24"/>
          <w:highlight w:val="yellow"/>
          <w:lang w:eastAsia="en-GB"/>
        </w:rPr>
        <w:t>:</w:t>
      </w:r>
      <w:r w:rsidR="00EE36E6">
        <w:rPr>
          <w:rFonts w:ascii="Times New Roman" w:eastAsia="Times New Roman" w:hAnsi="Times New Roman"/>
          <w:color w:val="auto"/>
          <w:kern w:val="28"/>
          <w:sz w:val="24"/>
          <w:szCs w:val="24"/>
          <w:highlight w:val="yellow"/>
          <w:lang w:eastAsia="en-GB"/>
        </w:rPr>
        <w:tab/>
      </w:r>
      <w:r w:rsidR="00EE36E6">
        <w:rPr>
          <w:rFonts w:ascii="Times New Roman" w:eastAsia="Times New Roman" w:hAnsi="Times New Roman"/>
          <w:color w:val="auto"/>
          <w:kern w:val="28"/>
          <w:sz w:val="24"/>
          <w:szCs w:val="24"/>
          <w:highlight w:val="yellow"/>
          <w:lang w:eastAsia="en-GB"/>
        </w:rPr>
        <w:tab/>
      </w:r>
      <w:r w:rsidRPr="00EE36E6">
        <w:rPr>
          <w:rFonts w:ascii="Times New Roman" w:eastAsia="Times New Roman" w:hAnsi="Times New Roman"/>
          <w:color w:val="auto"/>
          <w:kern w:val="28"/>
          <w:sz w:val="24"/>
          <w:szCs w:val="24"/>
          <w:highlight w:val="yellow"/>
          <w:lang w:eastAsia="en-GB"/>
        </w:rPr>
        <w:t>………………………………………………</w:t>
      </w:r>
      <w:r w:rsidR="00DF7B83">
        <w:rPr>
          <w:rFonts w:ascii="Times New Roman" w:eastAsia="Times New Roman" w:hAnsi="Times New Roman"/>
          <w:color w:val="auto"/>
          <w:kern w:val="28"/>
          <w:sz w:val="24"/>
          <w:szCs w:val="24"/>
          <w:highlight w:val="yellow"/>
          <w:lang w:eastAsia="en-GB"/>
        </w:rPr>
        <w:t>….</w:t>
      </w:r>
      <w:r w:rsidRPr="00EE36E6">
        <w:rPr>
          <w:rFonts w:ascii="Times New Roman" w:eastAsia="Times New Roman" w:hAnsi="Times New Roman"/>
          <w:color w:val="auto"/>
          <w:kern w:val="28"/>
          <w:sz w:val="24"/>
          <w:szCs w:val="24"/>
          <w:highlight w:val="yellow"/>
          <w:lang w:eastAsia="en-GB"/>
        </w:rPr>
        <w:t>;</w:t>
      </w:r>
      <w:proofErr w:type="gramEnd"/>
    </w:p>
    <w:p w:rsidR="00655E55" w:rsidRPr="00EE36E6" w:rsidRDefault="00655E55" w:rsidP="00697959">
      <w:pPr>
        <w:spacing w:after="0"/>
        <w:ind w:left="720"/>
        <w:rPr>
          <w:rFonts w:ascii="Times New Roman" w:eastAsia="Times New Roman" w:hAnsi="Times New Roman"/>
          <w:color w:val="auto"/>
          <w:kern w:val="28"/>
          <w:sz w:val="24"/>
          <w:szCs w:val="24"/>
          <w:lang w:eastAsia="en-GB"/>
        </w:rPr>
      </w:pPr>
      <w:r w:rsidRPr="00EE36E6">
        <w:rPr>
          <w:rFonts w:ascii="Times New Roman" w:eastAsia="Times New Roman" w:hAnsi="Times New Roman"/>
          <w:color w:val="auto"/>
          <w:kern w:val="28"/>
          <w:sz w:val="24"/>
          <w:szCs w:val="24"/>
          <w:highlight w:val="yellow"/>
          <w:lang w:eastAsia="en-GB"/>
        </w:rPr>
        <w:t>Insurer</w:t>
      </w:r>
      <w:proofErr w:type="gramStart"/>
      <w:r w:rsidRPr="00EE36E6">
        <w:rPr>
          <w:rFonts w:ascii="Times New Roman" w:eastAsia="Times New Roman" w:hAnsi="Times New Roman"/>
          <w:color w:val="auto"/>
          <w:kern w:val="28"/>
          <w:sz w:val="24"/>
          <w:szCs w:val="24"/>
          <w:highlight w:val="yellow"/>
          <w:lang w:eastAsia="en-GB"/>
        </w:rPr>
        <w:t xml:space="preserve">: </w:t>
      </w:r>
      <w:r w:rsidR="00EE36E6">
        <w:rPr>
          <w:rFonts w:ascii="Times New Roman" w:eastAsia="Times New Roman" w:hAnsi="Times New Roman"/>
          <w:color w:val="auto"/>
          <w:kern w:val="28"/>
          <w:sz w:val="24"/>
          <w:szCs w:val="24"/>
          <w:highlight w:val="yellow"/>
          <w:lang w:eastAsia="en-GB"/>
        </w:rPr>
        <w:tab/>
      </w:r>
      <w:r w:rsidR="00EE36E6">
        <w:rPr>
          <w:rFonts w:ascii="Times New Roman" w:eastAsia="Times New Roman" w:hAnsi="Times New Roman"/>
          <w:color w:val="auto"/>
          <w:kern w:val="28"/>
          <w:sz w:val="24"/>
          <w:szCs w:val="24"/>
          <w:highlight w:val="yellow"/>
          <w:lang w:eastAsia="en-GB"/>
        </w:rPr>
        <w:tab/>
      </w:r>
      <w:r w:rsidRPr="00EE36E6">
        <w:rPr>
          <w:rFonts w:ascii="Times New Roman" w:eastAsia="Times New Roman" w:hAnsi="Times New Roman"/>
          <w:color w:val="auto"/>
          <w:kern w:val="28"/>
          <w:sz w:val="24"/>
          <w:szCs w:val="24"/>
          <w:highlight w:val="yellow"/>
          <w:lang w:eastAsia="en-GB"/>
        </w:rPr>
        <w:t>………………………………………………</w:t>
      </w:r>
      <w:r w:rsidR="00DF7B83">
        <w:rPr>
          <w:rFonts w:ascii="Times New Roman" w:eastAsia="Times New Roman" w:hAnsi="Times New Roman"/>
          <w:color w:val="auto"/>
          <w:kern w:val="28"/>
          <w:sz w:val="24"/>
          <w:szCs w:val="24"/>
          <w:highlight w:val="yellow"/>
          <w:lang w:eastAsia="en-GB"/>
        </w:rPr>
        <w:t>..…</w:t>
      </w:r>
      <w:r w:rsidRPr="00EE36E6">
        <w:rPr>
          <w:rFonts w:ascii="Times New Roman" w:eastAsia="Times New Roman" w:hAnsi="Times New Roman"/>
          <w:color w:val="auto"/>
          <w:kern w:val="28"/>
          <w:sz w:val="24"/>
          <w:szCs w:val="24"/>
          <w:lang w:eastAsia="en-GB"/>
        </w:rPr>
        <w:t>;</w:t>
      </w:r>
      <w:proofErr w:type="gramEnd"/>
    </w:p>
    <w:p w:rsidR="00697959" w:rsidRPr="00EE36E6" w:rsidRDefault="00697959" w:rsidP="00697959">
      <w:pPr>
        <w:spacing w:after="0"/>
        <w:rPr>
          <w:rFonts w:ascii="Times New Roman" w:eastAsia="Times New Roman" w:hAnsi="Times New Roman"/>
          <w:color w:val="auto"/>
          <w:kern w:val="28"/>
          <w:sz w:val="24"/>
          <w:szCs w:val="24"/>
          <w:lang w:eastAsia="en-GB"/>
        </w:rPr>
      </w:pPr>
    </w:p>
    <w:p w:rsidR="00EE36E6" w:rsidRPr="00EE36E6" w:rsidRDefault="00EE36E6" w:rsidP="00EE36E6">
      <w:pPr>
        <w:spacing w:after="0" w:line="276" w:lineRule="auto"/>
        <w:ind w:left="720"/>
        <w:rPr>
          <w:rFonts w:ascii="Times New Roman" w:eastAsiaTheme="minorEastAsia" w:hAnsi="Times New Roman"/>
          <w:color w:val="auto"/>
          <w:sz w:val="24"/>
          <w:szCs w:val="24"/>
          <w:lang w:val="en-US" w:bidi="en-US"/>
        </w:rPr>
      </w:pPr>
      <w:r w:rsidRPr="00EE36E6">
        <w:rPr>
          <w:rFonts w:ascii="Times New Roman" w:eastAsiaTheme="minorEastAsia" w:hAnsi="Times New Roman"/>
          <w:b/>
          <w:bCs/>
          <w:color w:val="auto"/>
          <w:sz w:val="24"/>
          <w:szCs w:val="24"/>
          <w:lang w:val="en-US" w:bidi="en-US"/>
        </w:rPr>
        <w:t xml:space="preserve">The Neutral Evaluator </w:t>
      </w:r>
      <w:r w:rsidRPr="00EE36E6">
        <w:rPr>
          <w:rFonts w:ascii="Times New Roman" w:eastAsiaTheme="minorEastAsia" w:hAnsi="Times New Roman"/>
          <w:bCs/>
          <w:color w:val="auto"/>
          <w:sz w:val="24"/>
          <w:szCs w:val="24"/>
          <w:lang w:val="en-US" w:bidi="en-US"/>
        </w:rPr>
        <w:t>(</w:t>
      </w:r>
      <w:r w:rsidRPr="00EE36E6">
        <w:rPr>
          <w:rFonts w:ascii="Times New Roman" w:eastAsiaTheme="minorEastAsia" w:hAnsi="Times New Roman"/>
          <w:bCs/>
          <w:i/>
          <w:color w:val="auto"/>
          <w:sz w:val="24"/>
          <w:szCs w:val="24"/>
          <w:lang w:val="en-US" w:bidi="en-US"/>
        </w:rPr>
        <w:t>fill</w:t>
      </w:r>
      <w:r>
        <w:rPr>
          <w:rFonts w:ascii="Times New Roman" w:eastAsiaTheme="minorEastAsia" w:hAnsi="Times New Roman"/>
          <w:bCs/>
          <w:i/>
          <w:color w:val="auto"/>
          <w:sz w:val="24"/>
          <w:szCs w:val="24"/>
          <w:lang w:val="en-US" w:bidi="en-US"/>
        </w:rPr>
        <w:t>ed</w:t>
      </w:r>
      <w:r w:rsidRPr="00EE36E6">
        <w:rPr>
          <w:rFonts w:ascii="Times New Roman" w:eastAsiaTheme="minorEastAsia" w:hAnsi="Times New Roman"/>
          <w:bCs/>
          <w:i/>
          <w:color w:val="auto"/>
          <w:sz w:val="24"/>
          <w:szCs w:val="24"/>
          <w:lang w:val="en-US" w:bidi="en-US"/>
        </w:rPr>
        <w:t xml:space="preserve"> in by PIcArbs</w:t>
      </w:r>
      <w:proofErr w:type="gramStart"/>
      <w:r w:rsidRPr="00EE36E6">
        <w:rPr>
          <w:rFonts w:ascii="Times New Roman" w:eastAsiaTheme="minorEastAsia" w:hAnsi="Times New Roman"/>
          <w:bCs/>
          <w:i/>
          <w:color w:val="auto"/>
          <w:sz w:val="24"/>
          <w:szCs w:val="24"/>
          <w:lang w:val="en-US" w:bidi="en-US"/>
        </w:rPr>
        <w:t>)</w:t>
      </w:r>
      <w:proofErr w:type="gramEnd"/>
      <w:r w:rsidRPr="00EE36E6">
        <w:rPr>
          <w:rFonts w:ascii="Times New Roman" w:eastAsiaTheme="minorEastAsia" w:hAnsi="Times New Roman"/>
          <w:color w:val="auto"/>
          <w:sz w:val="24"/>
          <w:szCs w:val="24"/>
          <w:lang w:val="en-US" w:bidi="en-US"/>
        </w:rPr>
        <w:br/>
        <w:t>Name:</w:t>
      </w:r>
      <w:r w:rsidRPr="00EE36E6">
        <w:rPr>
          <w:rFonts w:ascii="Times New Roman" w:eastAsiaTheme="minorEastAsia" w:hAnsi="Times New Roman"/>
          <w:color w:val="auto"/>
          <w:sz w:val="24"/>
          <w:szCs w:val="24"/>
          <w:lang w:val="en-US" w:bidi="en-US"/>
        </w:rPr>
        <w:tab/>
      </w:r>
      <w:r w:rsidRPr="00EE36E6">
        <w:rPr>
          <w:rFonts w:ascii="Times New Roman" w:eastAsiaTheme="minorEastAsia" w:hAnsi="Times New Roman"/>
          <w:color w:val="auto"/>
          <w:sz w:val="24"/>
          <w:szCs w:val="24"/>
          <w:lang w:val="en-US" w:bidi="en-US"/>
        </w:rPr>
        <w:tab/>
      </w:r>
      <w:r w:rsidRPr="00EE36E6">
        <w:rPr>
          <w:rFonts w:ascii="Times New Roman" w:eastAsiaTheme="minorEastAsia" w:hAnsi="Times New Roman"/>
          <w:color w:val="auto"/>
          <w:sz w:val="24"/>
          <w:szCs w:val="24"/>
          <w:lang w:val="en-US" w:bidi="en-US"/>
        </w:rPr>
        <w:tab/>
        <w:t>..................................................</w:t>
      </w:r>
      <w:r w:rsidR="00DF7B83">
        <w:rPr>
          <w:rFonts w:ascii="Times New Roman" w:eastAsiaTheme="minorEastAsia" w:hAnsi="Times New Roman"/>
          <w:color w:val="auto"/>
          <w:sz w:val="24"/>
          <w:szCs w:val="24"/>
          <w:lang w:val="en-US" w:bidi="en-US"/>
        </w:rPr>
        <w:t>.............................</w:t>
      </w:r>
      <w:r w:rsidRPr="00EE36E6">
        <w:rPr>
          <w:rFonts w:ascii="Times New Roman" w:eastAsiaTheme="minorEastAsia" w:hAnsi="Times New Roman"/>
          <w:color w:val="auto"/>
          <w:sz w:val="24"/>
          <w:szCs w:val="24"/>
          <w:lang w:val="en-US" w:bidi="en-US"/>
        </w:rPr>
        <w:t xml:space="preserve"> </w:t>
      </w:r>
    </w:p>
    <w:p w:rsidR="00EE36E6" w:rsidRPr="00EE36E6" w:rsidRDefault="00EE36E6" w:rsidP="00EE36E6">
      <w:pPr>
        <w:spacing w:after="0" w:line="276" w:lineRule="auto"/>
        <w:ind w:left="720"/>
        <w:rPr>
          <w:rFonts w:ascii="Times New Roman" w:eastAsiaTheme="minorEastAsia" w:hAnsi="Times New Roman"/>
          <w:color w:val="auto"/>
          <w:sz w:val="24"/>
          <w:szCs w:val="24"/>
          <w:lang w:val="en-US" w:bidi="en-US"/>
        </w:rPr>
      </w:pPr>
      <w:r w:rsidRPr="00EE36E6">
        <w:rPr>
          <w:rFonts w:ascii="Times New Roman" w:eastAsiaTheme="minorEastAsia" w:hAnsi="Times New Roman"/>
          <w:color w:val="auto"/>
          <w:sz w:val="24"/>
          <w:szCs w:val="24"/>
          <w:lang w:val="en-US" w:bidi="en-US"/>
        </w:rPr>
        <w:t>Email address</w:t>
      </w:r>
      <w:proofErr w:type="gramStart"/>
      <w:r w:rsidRPr="00EE36E6">
        <w:rPr>
          <w:rFonts w:ascii="Times New Roman" w:eastAsiaTheme="minorEastAsia" w:hAnsi="Times New Roman"/>
          <w:color w:val="auto"/>
          <w:sz w:val="24"/>
          <w:szCs w:val="24"/>
          <w:lang w:val="en-US" w:bidi="en-US"/>
        </w:rPr>
        <w:t>:</w:t>
      </w:r>
      <w:r w:rsidRPr="00EE36E6">
        <w:rPr>
          <w:rFonts w:ascii="Times New Roman" w:eastAsiaTheme="minorEastAsia" w:hAnsi="Times New Roman"/>
          <w:color w:val="auto"/>
          <w:sz w:val="24"/>
          <w:szCs w:val="24"/>
          <w:lang w:val="en-US" w:bidi="en-US"/>
        </w:rPr>
        <w:tab/>
      </w:r>
      <w:r w:rsidRPr="00EE36E6">
        <w:rPr>
          <w:rFonts w:ascii="Times New Roman" w:eastAsiaTheme="minorEastAsia" w:hAnsi="Times New Roman"/>
          <w:color w:val="auto"/>
          <w:sz w:val="24"/>
          <w:szCs w:val="24"/>
          <w:lang w:val="en-US" w:bidi="en-US"/>
        </w:rPr>
        <w:tab/>
        <w:t>...............................................................................</w:t>
      </w:r>
      <w:proofErr w:type="gramEnd"/>
    </w:p>
    <w:p w:rsidR="00EE36E6" w:rsidRPr="00EE36E6" w:rsidRDefault="00EE36E6" w:rsidP="00EE36E6">
      <w:pPr>
        <w:spacing w:after="0"/>
        <w:ind w:left="720"/>
        <w:rPr>
          <w:rFonts w:ascii="Times New Roman" w:eastAsia="Times New Roman" w:hAnsi="Times New Roman"/>
          <w:color w:val="auto"/>
          <w:kern w:val="28"/>
          <w:sz w:val="24"/>
          <w:szCs w:val="24"/>
          <w:lang w:eastAsia="en-GB"/>
        </w:rPr>
      </w:pPr>
      <w:r w:rsidRPr="00EE36E6">
        <w:rPr>
          <w:rFonts w:ascii="Times New Roman" w:eastAsiaTheme="minorEastAsia" w:hAnsi="Times New Roman"/>
          <w:color w:val="auto"/>
          <w:sz w:val="24"/>
          <w:szCs w:val="24"/>
          <w:lang w:val="en-US" w:bidi="en-US"/>
        </w:rPr>
        <w:t xml:space="preserve"> (</w:t>
      </w:r>
      <w:proofErr w:type="gramStart"/>
      <w:r w:rsidRPr="00EE36E6">
        <w:rPr>
          <w:rFonts w:ascii="Times New Roman" w:eastAsiaTheme="minorEastAsia" w:hAnsi="Times New Roman"/>
          <w:color w:val="auto"/>
          <w:sz w:val="24"/>
          <w:szCs w:val="24"/>
          <w:lang w:val="en-US" w:bidi="en-US"/>
        </w:rPr>
        <w:t>referred</w:t>
      </w:r>
      <w:proofErr w:type="gramEnd"/>
      <w:r w:rsidRPr="00EE36E6">
        <w:rPr>
          <w:rFonts w:ascii="Times New Roman" w:eastAsiaTheme="minorEastAsia" w:hAnsi="Times New Roman"/>
          <w:color w:val="auto"/>
          <w:sz w:val="24"/>
          <w:szCs w:val="24"/>
          <w:lang w:val="en-US" w:bidi="en-US"/>
        </w:rPr>
        <w:t xml:space="preserve"> to as </w:t>
      </w:r>
      <w:r w:rsidR="00DF7B83">
        <w:rPr>
          <w:rFonts w:ascii="Times New Roman" w:eastAsiaTheme="minorEastAsia" w:hAnsi="Times New Roman"/>
          <w:color w:val="auto"/>
          <w:sz w:val="24"/>
          <w:szCs w:val="24"/>
          <w:lang w:val="en-US" w:bidi="en-US"/>
        </w:rPr>
        <w:t>t</w:t>
      </w:r>
      <w:r w:rsidRPr="00EE36E6">
        <w:rPr>
          <w:rFonts w:ascii="Times New Roman" w:eastAsiaTheme="minorEastAsia" w:hAnsi="Times New Roman"/>
          <w:color w:val="auto"/>
          <w:sz w:val="24"/>
          <w:szCs w:val="24"/>
          <w:lang w:val="en-US" w:bidi="en-US"/>
        </w:rPr>
        <w:t xml:space="preserve">he </w:t>
      </w:r>
      <w:r w:rsidR="00DF7B83">
        <w:rPr>
          <w:rFonts w:ascii="Times New Roman" w:eastAsiaTheme="minorEastAsia" w:hAnsi="Times New Roman"/>
          <w:color w:val="auto"/>
          <w:sz w:val="24"/>
          <w:szCs w:val="24"/>
          <w:lang w:val="en-US" w:bidi="en-US"/>
        </w:rPr>
        <w:t>‘</w:t>
      </w:r>
      <w:proofErr w:type="spellStart"/>
      <w:r w:rsidRPr="0080400C">
        <w:rPr>
          <w:rFonts w:ascii="Times New Roman" w:eastAsiaTheme="minorEastAsia" w:hAnsi="Times New Roman"/>
          <w:b/>
          <w:color w:val="auto"/>
          <w:sz w:val="24"/>
          <w:szCs w:val="24"/>
          <w:lang w:val="en-US" w:bidi="en-US"/>
        </w:rPr>
        <w:t>NEvaluator</w:t>
      </w:r>
      <w:proofErr w:type="spellEnd"/>
      <w:r w:rsidRPr="00EE36E6">
        <w:rPr>
          <w:rFonts w:ascii="Times New Roman" w:eastAsiaTheme="minorEastAsia" w:hAnsi="Times New Roman"/>
          <w:color w:val="auto"/>
          <w:sz w:val="24"/>
          <w:szCs w:val="24"/>
          <w:lang w:val="en-US" w:bidi="en-US"/>
        </w:rPr>
        <w:t>’)</w:t>
      </w:r>
      <w:r w:rsidRPr="00EE36E6">
        <w:rPr>
          <w:rFonts w:ascii="Times New Roman" w:eastAsiaTheme="minorEastAsia" w:hAnsi="Times New Roman"/>
          <w:color w:val="auto"/>
          <w:sz w:val="24"/>
          <w:szCs w:val="24"/>
          <w:lang w:val="en-US" w:bidi="en-US"/>
        </w:rPr>
        <w:br/>
      </w:r>
    </w:p>
    <w:p w:rsidR="00697959" w:rsidRPr="00EE36E6" w:rsidRDefault="00EE36E6" w:rsidP="00146EB5">
      <w:pPr>
        <w:numPr>
          <w:ilvl w:val="0"/>
          <w:numId w:val="12"/>
        </w:numPr>
        <w:spacing w:after="0"/>
        <w:ind w:hanging="720"/>
        <w:rPr>
          <w:rFonts w:ascii="Times New Roman" w:eastAsia="Times New Roman" w:hAnsi="Times New Roman"/>
          <w:color w:val="auto"/>
          <w:kern w:val="28"/>
          <w:sz w:val="24"/>
          <w:szCs w:val="24"/>
          <w:lang w:eastAsia="en-GB"/>
        </w:rPr>
      </w:pPr>
      <w:r>
        <w:rPr>
          <w:rFonts w:ascii="Times New Roman" w:eastAsia="Times New Roman" w:hAnsi="Times New Roman"/>
          <w:b/>
          <w:color w:val="auto"/>
          <w:kern w:val="28"/>
          <w:sz w:val="24"/>
          <w:szCs w:val="24"/>
          <w:lang w:eastAsia="en-GB"/>
        </w:rPr>
        <w:t>Disputes</w:t>
      </w:r>
      <w:r w:rsidR="00697959" w:rsidRPr="00EE36E6">
        <w:rPr>
          <w:rFonts w:ascii="Times New Roman" w:eastAsia="Times New Roman" w:hAnsi="Times New Roman"/>
          <w:b/>
          <w:color w:val="auto"/>
          <w:kern w:val="28"/>
          <w:sz w:val="24"/>
          <w:szCs w:val="24"/>
          <w:lang w:eastAsia="en-GB"/>
        </w:rPr>
        <w:t xml:space="preserve">: </w:t>
      </w:r>
    </w:p>
    <w:p w:rsidR="00697959" w:rsidRDefault="00EE36E6" w:rsidP="00EE36E6">
      <w:pPr>
        <w:spacing w:after="0"/>
        <w:ind w:left="720"/>
        <w:contextualSpacing/>
        <w:rPr>
          <w:rFonts w:ascii="Times New Roman" w:eastAsia="Times New Roman" w:hAnsi="Times New Roman"/>
          <w:color w:val="auto"/>
          <w:kern w:val="28"/>
          <w:sz w:val="24"/>
          <w:szCs w:val="24"/>
          <w:lang w:eastAsia="en-GB"/>
        </w:rPr>
      </w:pPr>
      <w:r>
        <w:rPr>
          <w:rFonts w:ascii="Times New Roman" w:eastAsia="Times New Roman" w:hAnsi="Times New Roman"/>
          <w:color w:val="auto"/>
          <w:kern w:val="28"/>
          <w:sz w:val="24"/>
          <w:szCs w:val="24"/>
          <w:lang w:eastAsia="en-GB"/>
        </w:rPr>
        <w:t>The P</w:t>
      </w:r>
      <w:r w:rsidR="00697959" w:rsidRPr="00EE36E6">
        <w:rPr>
          <w:rFonts w:ascii="Times New Roman" w:eastAsia="Times New Roman" w:hAnsi="Times New Roman"/>
          <w:color w:val="auto"/>
          <w:kern w:val="28"/>
          <w:sz w:val="24"/>
          <w:szCs w:val="24"/>
          <w:lang w:eastAsia="en-GB"/>
        </w:rPr>
        <w:t xml:space="preserve">arties agree to submit the following </w:t>
      </w:r>
      <w:r w:rsidR="00697959" w:rsidRPr="00EE36E6">
        <w:rPr>
          <w:rFonts w:ascii="Times New Roman" w:eastAsia="Times New Roman" w:hAnsi="Times New Roman"/>
          <w:iCs/>
          <w:color w:val="auto"/>
          <w:kern w:val="28"/>
          <w:sz w:val="24"/>
          <w:szCs w:val="24"/>
        </w:rPr>
        <w:t xml:space="preserve">disputes, controversies, issues or claims to </w:t>
      </w:r>
      <w:r w:rsidRPr="00EE36E6">
        <w:rPr>
          <w:rFonts w:ascii="Times New Roman" w:eastAsia="Times New Roman" w:hAnsi="Times New Roman"/>
          <w:iCs/>
          <w:color w:val="auto"/>
          <w:kern w:val="28"/>
          <w:sz w:val="24"/>
          <w:szCs w:val="24"/>
        </w:rPr>
        <w:t>Neutral Evaluation</w:t>
      </w:r>
      <w:r w:rsidR="002132A1">
        <w:rPr>
          <w:rFonts w:ascii="Times New Roman" w:eastAsia="Times New Roman" w:hAnsi="Times New Roman"/>
          <w:iCs/>
          <w:color w:val="auto"/>
          <w:kern w:val="28"/>
          <w:sz w:val="24"/>
          <w:szCs w:val="24"/>
        </w:rPr>
        <w:t xml:space="preserve"> by the </w:t>
      </w:r>
      <w:proofErr w:type="spellStart"/>
      <w:r w:rsidR="002132A1">
        <w:rPr>
          <w:rFonts w:ascii="Times New Roman" w:eastAsia="Times New Roman" w:hAnsi="Times New Roman"/>
          <w:iCs/>
          <w:color w:val="auto"/>
          <w:kern w:val="28"/>
          <w:sz w:val="24"/>
          <w:szCs w:val="24"/>
        </w:rPr>
        <w:t>NEvaluator</w:t>
      </w:r>
      <w:proofErr w:type="spellEnd"/>
      <w:r>
        <w:rPr>
          <w:rFonts w:ascii="Times New Roman" w:eastAsia="Times New Roman" w:hAnsi="Times New Roman"/>
          <w:iCs/>
          <w:color w:val="auto"/>
          <w:kern w:val="28"/>
          <w:sz w:val="24"/>
          <w:szCs w:val="24"/>
        </w:rPr>
        <w:t xml:space="preserve">: </w:t>
      </w:r>
      <w:r w:rsidR="00697959" w:rsidRPr="00EE36E6">
        <w:rPr>
          <w:rFonts w:ascii="Times New Roman" w:eastAsia="Times New Roman" w:hAnsi="Times New Roman"/>
          <w:color w:val="auto"/>
          <w:kern w:val="28"/>
          <w:sz w:val="24"/>
          <w:szCs w:val="24"/>
          <w:lang w:eastAsia="en-GB"/>
        </w:rPr>
        <w:t>the issues of</w:t>
      </w:r>
      <w:r w:rsidR="00697959" w:rsidRPr="00EE36E6">
        <w:rPr>
          <w:rFonts w:ascii="Times New Roman" w:eastAsia="Times New Roman" w:hAnsi="Times New Roman"/>
          <w:color w:val="auto"/>
          <w:kern w:val="28"/>
          <w:sz w:val="24"/>
          <w:szCs w:val="24"/>
          <w:highlight w:val="yellow"/>
          <w:lang w:eastAsia="en-GB"/>
        </w:rPr>
        <w:t xml:space="preserve"> </w:t>
      </w:r>
      <w:r>
        <w:rPr>
          <w:rFonts w:ascii="Times New Roman" w:eastAsia="Times New Roman" w:hAnsi="Times New Roman"/>
          <w:color w:val="auto"/>
          <w:kern w:val="28"/>
          <w:sz w:val="24"/>
          <w:szCs w:val="24"/>
          <w:highlight w:val="yellow"/>
          <w:lang w:eastAsia="en-GB"/>
        </w:rPr>
        <w:t xml:space="preserve">* </w:t>
      </w:r>
      <w:r w:rsidR="00697959" w:rsidRPr="00EE36E6">
        <w:rPr>
          <w:rFonts w:ascii="Times New Roman" w:eastAsia="Times New Roman" w:hAnsi="Times New Roman"/>
          <w:color w:val="auto"/>
          <w:kern w:val="28"/>
          <w:sz w:val="24"/>
          <w:szCs w:val="24"/>
          <w:highlight w:val="yellow"/>
          <w:lang w:eastAsia="en-GB"/>
        </w:rPr>
        <w:t xml:space="preserve">liability, causation and the </w:t>
      </w:r>
      <w:r w:rsidR="00697959" w:rsidRPr="00DD5161">
        <w:rPr>
          <w:rFonts w:ascii="Times New Roman" w:eastAsia="Times New Roman" w:hAnsi="Times New Roman"/>
          <w:color w:val="auto"/>
          <w:kern w:val="28"/>
          <w:sz w:val="24"/>
          <w:szCs w:val="24"/>
          <w:highlight w:val="yellow"/>
          <w:lang w:eastAsia="en-GB"/>
        </w:rPr>
        <w:t>quantum, of damages</w:t>
      </w:r>
      <w:r w:rsidR="00697959" w:rsidRPr="00EE36E6">
        <w:rPr>
          <w:rFonts w:ascii="Times New Roman" w:eastAsia="Times New Roman" w:hAnsi="Times New Roman"/>
          <w:color w:val="auto"/>
          <w:kern w:val="28"/>
          <w:sz w:val="24"/>
          <w:szCs w:val="24"/>
          <w:lang w:eastAsia="en-GB"/>
        </w:rPr>
        <w:t xml:space="preserve"> </w:t>
      </w:r>
      <w:r w:rsidR="00DD5161">
        <w:rPr>
          <w:rFonts w:ascii="Times New Roman" w:eastAsia="Times New Roman" w:hAnsi="Times New Roman"/>
          <w:color w:val="auto"/>
          <w:kern w:val="28"/>
          <w:sz w:val="24"/>
          <w:szCs w:val="24"/>
          <w:lang w:eastAsia="en-GB"/>
        </w:rPr>
        <w:t>* (</w:t>
      </w:r>
      <w:r w:rsidR="00DD5161">
        <w:rPr>
          <w:rFonts w:ascii="Times New Roman" w:eastAsia="Times New Roman" w:hAnsi="Times New Roman"/>
          <w:i/>
          <w:color w:val="auto"/>
          <w:kern w:val="28"/>
          <w:sz w:val="24"/>
          <w:szCs w:val="24"/>
          <w:lang w:eastAsia="en-GB"/>
        </w:rPr>
        <w:t xml:space="preserve">delete as </w:t>
      </w:r>
      <w:proofErr w:type="spellStart"/>
      <w:r w:rsidR="00DD5161">
        <w:rPr>
          <w:rFonts w:ascii="Times New Roman" w:eastAsia="Times New Roman" w:hAnsi="Times New Roman"/>
          <w:i/>
          <w:color w:val="auto"/>
          <w:kern w:val="28"/>
          <w:sz w:val="24"/>
          <w:szCs w:val="24"/>
          <w:lang w:eastAsia="en-GB"/>
        </w:rPr>
        <w:t>apporopriate</w:t>
      </w:r>
      <w:proofErr w:type="spellEnd"/>
      <w:r w:rsidR="00DD5161">
        <w:rPr>
          <w:rFonts w:ascii="Times New Roman" w:eastAsia="Times New Roman" w:hAnsi="Times New Roman"/>
          <w:i/>
          <w:color w:val="auto"/>
          <w:kern w:val="28"/>
          <w:sz w:val="24"/>
          <w:szCs w:val="24"/>
          <w:lang w:eastAsia="en-GB"/>
        </w:rPr>
        <w:t>)</w:t>
      </w:r>
      <w:r w:rsidR="00697959" w:rsidRPr="00EE36E6">
        <w:rPr>
          <w:rFonts w:ascii="Times New Roman" w:eastAsia="Times New Roman" w:hAnsi="Times New Roman"/>
          <w:color w:val="auto"/>
          <w:kern w:val="28"/>
          <w:sz w:val="24"/>
          <w:szCs w:val="24"/>
          <w:lang w:eastAsia="en-GB"/>
        </w:rPr>
        <w:t xml:space="preserve"> arising from the events/accident which occurred to the Claimant on</w:t>
      </w:r>
      <w:r w:rsidR="00697959" w:rsidRPr="00EE36E6">
        <w:rPr>
          <w:rFonts w:ascii="Times New Roman" w:eastAsia="Times New Roman" w:hAnsi="Times New Roman"/>
          <w:color w:val="auto"/>
          <w:kern w:val="28"/>
          <w:sz w:val="24"/>
          <w:szCs w:val="24"/>
          <w:highlight w:val="yellow"/>
          <w:lang w:eastAsia="en-GB"/>
        </w:rPr>
        <w:t xml:space="preserve"> ……………………</w:t>
      </w:r>
      <w:r w:rsidR="00DD5161">
        <w:rPr>
          <w:rFonts w:ascii="Times New Roman" w:eastAsia="Times New Roman" w:hAnsi="Times New Roman"/>
          <w:color w:val="auto"/>
          <w:kern w:val="28"/>
          <w:sz w:val="24"/>
          <w:szCs w:val="24"/>
          <w:lang w:eastAsia="en-GB"/>
        </w:rPr>
        <w:t>(</w:t>
      </w:r>
      <w:r w:rsidR="00DD5161">
        <w:rPr>
          <w:rFonts w:ascii="Times New Roman" w:eastAsia="Times New Roman" w:hAnsi="Times New Roman"/>
          <w:i/>
          <w:color w:val="auto"/>
          <w:kern w:val="28"/>
          <w:sz w:val="24"/>
          <w:szCs w:val="24"/>
          <w:lang w:eastAsia="en-GB"/>
        </w:rPr>
        <w:t>date)</w:t>
      </w:r>
      <w:r w:rsidR="00DD5161">
        <w:rPr>
          <w:rFonts w:ascii="Times New Roman" w:eastAsia="Times New Roman" w:hAnsi="Times New Roman"/>
          <w:color w:val="auto"/>
          <w:kern w:val="28"/>
          <w:sz w:val="24"/>
          <w:szCs w:val="24"/>
          <w:lang w:eastAsia="en-GB"/>
        </w:rPr>
        <w:t xml:space="preserve">, approx value of claim </w:t>
      </w:r>
      <w:r w:rsidR="00DD5161" w:rsidRPr="00DD5161">
        <w:rPr>
          <w:rFonts w:ascii="Times New Roman" w:eastAsia="Times New Roman" w:hAnsi="Times New Roman"/>
          <w:color w:val="auto"/>
          <w:kern w:val="28"/>
          <w:sz w:val="24"/>
          <w:szCs w:val="24"/>
          <w:highlight w:val="yellow"/>
          <w:lang w:eastAsia="en-GB"/>
        </w:rPr>
        <w:t>£ …………….</w:t>
      </w:r>
    </w:p>
    <w:p w:rsidR="00EE36E6" w:rsidRPr="00EE36E6" w:rsidRDefault="00EE36E6" w:rsidP="00EE36E6">
      <w:pPr>
        <w:spacing w:after="0"/>
        <w:ind w:left="720"/>
        <w:contextualSpacing/>
        <w:rPr>
          <w:rFonts w:ascii="Times New Roman" w:eastAsia="Times New Roman" w:hAnsi="Times New Roman"/>
          <w:color w:val="auto"/>
          <w:kern w:val="28"/>
          <w:sz w:val="24"/>
          <w:szCs w:val="24"/>
          <w:lang w:eastAsia="en-GB"/>
        </w:rPr>
      </w:pPr>
    </w:p>
    <w:p w:rsidR="00EE36E6" w:rsidRPr="00EE36E6" w:rsidRDefault="00EE36E6" w:rsidP="00EE36E6">
      <w:pPr>
        <w:spacing w:after="0"/>
        <w:rPr>
          <w:rFonts w:ascii="Times New Roman" w:eastAsia="Times New Roman" w:hAnsi="Times New Roman"/>
          <w:b/>
          <w:color w:val="auto"/>
          <w:kern w:val="28"/>
          <w:sz w:val="24"/>
          <w:szCs w:val="24"/>
          <w:lang w:eastAsia="en-GB"/>
        </w:rPr>
      </w:pPr>
      <w:r w:rsidRPr="00EE36E6">
        <w:rPr>
          <w:rFonts w:ascii="Times New Roman" w:eastAsia="Times New Roman" w:hAnsi="Times New Roman"/>
          <w:b/>
          <w:color w:val="auto"/>
          <w:kern w:val="28"/>
          <w:sz w:val="24"/>
          <w:szCs w:val="24"/>
          <w:lang w:eastAsia="en-GB"/>
        </w:rPr>
        <w:t>Signature block</w:t>
      </w:r>
    </w:p>
    <w:p w:rsidR="00EE36E6" w:rsidRPr="00EE36E6" w:rsidRDefault="00EE36E6" w:rsidP="00EE36E6">
      <w:pPr>
        <w:spacing w:after="0" w:line="276" w:lineRule="auto"/>
        <w:rPr>
          <w:rFonts w:ascii="Times New Roman" w:eastAsia="Times New Roman" w:hAnsi="Times New Roman"/>
          <w:color w:val="auto"/>
          <w:kern w:val="28"/>
          <w:sz w:val="24"/>
          <w:szCs w:val="24"/>
          <w:highlight w:val="yellow"/>
          <w:lang w:eastAsia="en-GB"/>
        </w:rPr>
      </w:pPr>
      <w:r w:rsidRPr="00EE36E6">
        <w:rPr>
          <w:rFonts w:ascii="Times New Roman" w:eastAsia="Times New Roman" w:hAnsi="Times New Roman"/>
          <w:color w:val="auto"/>
          <w:kern w:val="28"/>
          <w:sz w:val="24"/>
          <w:szCs w:val="24"/>
          <w:highlight w:val="yellow"/>
          <w:lang w:eastAsia="en-GB"/>
        </w:rPr>
        <w:t>Signed by ……………………………………………………. (Lawyer for the Claimant)</w:t>
      </w:r>
    </w:p>
    <w:p w:rsidR="00EE36E6" w:rsidRPr="00EE36E6" w:rsidRDefault="00EE36E6" w:rsidP="00EE36E6">
      <w:pPr>
        <w:spacing w:after="0" w:line="276" w:lineRule="auto"/>
        <w:rPr>
          <w:rFonts w:ascii="Times New Roman" w:eastAsia="Times New Roman" w:hAnsi="Times New Roman"/>
          <w:color w:val="auto"/>
          <w:kern w:val="28"/>
          <w:sz w:val="24"/>
          <w:szCs w:val="24"/>
          <w:highlight w:val="yellow"/>
          <w:lang w:eastAsia="en-GB"/>
        </w:rPr>
      </w:pPr>
      <w:r w:rsidRPr="00EE36E6">
        <w:rPr>
          <w:rFonts w:ascii="Times New Roman" w:eastAsia="Times New Roman" w:hAnsi="Times New Roman"/>
          <w:color w:val="auto"/>
          <w:kern w:val="28"/>
          <w:sz w:val="24"/>
          <w:szCs w:val="24"/>
          <w:highlight w:val="yellow"/>
          <w:lang w:eastAsia="en-GB"/>
        </w:rPr>
        <w:t>Dated</w:t>
      </w:r>
      <w:proofErr w:type="gramStart"/>
      <w:r w:rsidRPr="00EE36E6">
        <w:rPr>
          <w:rFonts w:ascii="Times New Roman" w:eastAsia="Times New Roman" w:hAnsi="Times New Roman"/>
          <w:color w:val="auto"/>
          <w:kern w:val="28"/>
          <w:sz w:val="24"/>
          <w:szCs w:val="24"/>
          <w:highlight w:val="yellow"/>
          <w:lang w:eastAsia="en-GB"/>
        </w:rPr>
        <w:t>:   ……………………</w:t>
      </w:r>
      <w:proofErr w:type="gramEnd"/>
      <w:r w:rsidRPr="00EE36E6">
        <w:rPr>
          <w:rFonts w:ascii="Times New Roman" w:eastAsia="Times New Roman" w:hAnsi="Times New Roman"/>
          <w:color w:val="auto"/>
          <w:kern w:val="28"/>
          <w:sz w:val="24"/>
          <w:szCs w:val="24"/>
          <w:highlight w:val="yellow"/>
          <w:lang w:eastAsia="en-GB"/>
        </w:rPr>
        <w:t xml:space="preserve"> </w:t>
      </w:r>
    </w:p>
    <w:p w:rsidR="00EE36E6" w:rsidRPr="00EE36E6" w:rsidRDefault="00EE36E6" w:rsidP="00EE36E6">
      <w:pPr>
        <w:spacing w:after="0" w:line="276" w:lineRule="auto"/>
        <w:rPr>
          <w:rFonts w:ascii="Times New Roman" w:eastAsia="Times New Roman" w:hAnsi="Times New Roman"/>
          <w:color w:val="auto"/>
          <w:kern w:val="28"/>
          <w:sz w:val="24"/>
          <w:szCs w:val="24"/>
          <w:lang w:eastAsia="en-GB"/>
        </w:rPr>
      </w:pPr>
      <w:r w:rsidRPr="00EE36E6">
        <w:rPr>
          <w:rFonts w:ascii="Times New Roman" w:eastAsia="Times New Roman" w:hAnsi="Times New Roman"/>
          <w:color w:val="auto"/>
          <w:kern w:val="28"/>
          <w:sz w:val="24"/>
          <w:szCs w:val="24"/>
          <w:lang w:eastAsia="en-GB"/>
        </w:rPr>
        <w:t>AND</w:t>
      </w:r>
    </w:p>
    <w:p w:rsidR="00EE36E6" w:rsidRPr="00EE36E6" w:rsidRDefault="00EE36E6" w:rsidP="00EE36E6">
      <w:pPr>
        <w:spacing w:after="0" w:line="276" w:lineRule="auto"/>
        <w:rPr>
          <w:rFonts w:ascii="Times New Roman" w:eastAsia="Times New Roman" w:hAnsi="Times New Roman"/>
          <w:color w:val="auto"/>
          <w:kern w:val="28"/>
          <w:sz w:val="24"/>
          <w:szCs w:val="24"/>
          <w:highlight w:val="yellow"/>
          <w:lang w:eastAsia="en-GB"/>
        </w:rPr>
      </w:pPr>
      <w:r w:rsidRPr="00EE36E6">
        <w:rPr>
          <w:rFonts w:ascii="Times New Roman" w:eastAsia="Times New Roman" w:hAnsi="Times New Roman"/>
          <w:color w:val="auto"/>
          <w:kern w:val="28"/>
          <w:sz w:val="24"/>
          <w:szCs w:val="24"/>
          <w:highlight w:val="yellow"/>
          <w:lang w:eastAsia="en-GB"/>
        </w:rPr>
        <w:t>Signed by ……………………………………………………. (Lawyer for the Defendant)</w:t>
      </w:r>
    </w:p>
    <w:p w:rsidR="00EE36E6" w:rsidRPr="00EE36E6" w:rsidRDefault="00EE36E6" w:rsidP="00EE36E6">
      <w:pPr>
        <w:spacing w:after="0" w:line="276" w:lineRule="auto"/>
        <w:rPr>
          <w:rFonts w:ascii="Times New Roman" w:eastAsia="Times New Roman" w:hAnsi="Times New Roman"/>
          <w:color w:val="auto"/>
          <w:kern w:val="28"/>
          <w:sz w:val="24"/>
          <w:szCs w:val="24"/>
          <w:highlight w:val="yellow"/>
          <w:lang w:eastAsia="en-GB"/>
        </w:rPr>
      </w:pPr>
      <w:r w:rsidRPr="00EE36E6">
        <w:rPr>
          <w:rFonts w:ascii="Times New Roman" w:eastAsia="Times New Roman" w:hAnsi="Times New Roman"/>
          <w:color w:val="auto"/>
          <w:kern w:val="28"/>
          <w:sz w:val="24"/>
          <w:szCs w:val="24"/>
          <w:highlight w:val="yellow"/>
          <w:lang w:eastAsia="en-GB"/>
        </w:rPr>
        <w:t>Dated</w:t>
      </w:r>
      <w:proofErr w:type="gramStart"/>
      <w:r w:rsidRPr="00EE36E6">
        <w:rPr>
          <w:rFonts w:ascii="Times New Roman" w:eastAsia="Times New Roman" w:hAnsi="Times New Roman"/>
          <w:color w:val="auto"/>
          <w:kern w:val="28"/>
          <w:sz w:val="24"/>
          <w:szCs w:val="24"/>
          <w:highlight w:val="yellow"/>
          <w:lang w:eastAsia="en-GB"/>
        </w:rPr>
        <w:t>:   ……………………</w:t>
      </w:r>
      <w:proofErr w:type="gramEnd"/>
      <w:r w:rsidRPr="00EE36E6">
        <w:rPr>
          <w:rFonts w:ascii="Times New Roman" w:eastAsia="Times New Roman" w:hAnsi="Times New Roman"/>
          <w:color w:val="auto"/>
          <w:kern w:val="28"/>
          <w:sz w:val="24"/>
          <w:szCs w:val="24"/>
          <w:highlight w:val="yellow"/>
          <w:lang w:eastAsia="en-GB"/>
        </w:rPr>
        <w:t xml:space="preserve"> </w:t>
      </w:r>
    </w:p>
    <w:p w:rsidR="00EE36E6" w:rsidRPr="00EE36E6" w:rsidRDefault="00EE36E6" w:rsidP="00EE36E6">
      <w:pPr>
        <w:spacing w:after="0" w:line="276" w:lineRule="auto"/>
        <w:rPr>
          <w:rFonts w:ascii="Times New Roman" w:eastAsia="Times New Roman" w:hAnsi="Times New Roman"/>
          <w:color w:val="auto"/>
          <w:kern w:val="28"/>
          <w:sz w:val="24"/>
          <w:szCs w:val="24"/>
          <w:highlight w:val="yellow"/>
          <w:lang w:eastAsia="en-GB"/>
        </w:rPr>
      </w:pPr>
      <w:r w:rsidRPr="00EE36E6">
        <w:rPr>
          <w:rFonts w:ascii="Times New Roman" w:eastAsia="Times New Roman" w:hAnsi="Times New Roman"/>
          <w:color w:val="auto"/>
          <w:kern w:val="28"/>
          <w:sz w:val="24"/>
          <w:szCs w:val="24"/>
          <w:highlight w:val="yellow"/>
          <w:lang w:eastAsia="en-GB"/>
        </w:rPr>
        <w:t>OR</w:t>
      </w:r>
    </w:p>
    <w:p w:rsidR="00EE36E6" w:rsidRPr="00EE36E6" w:rsidRDefault="00EE36E6" w:rsidP="00EE36E6">
      <w:pPr>
        <w:spacing w:after="0" w:line="276" w:lineRule="auto"/>
        <w:rPr>
          <w:rFonts w:ascii="Times New Roman" w:eastAsia="Times New Roman" w:hAnsi="Times New Roman"/>
          <w:color w:val="auto"/>
          <w:kern w:val="28"/>
          <w:sz w:val="24"/>
          <w:szCs w:val="24"/>
          <w:highlight w:val="yellow"/>
          <w:lang w:eastAsia="en-GB"/>
        </w:rPr>
      </w:pPr>
      <w:r w:rsidRPr="00EE36E6">
        <w:rPr>
          <w:rFonts w:ascii="Times New Roman" w:eastAsia="Times New Roman" w:hAnsi="Times New Roman"/>
          <w:color w:val="auto"/>
          <w:kern w:val="28"/>
          <w:sz w:val="24"/>
          <w:szCs w:val="24"/>
          <w:highlight w:val="yellow"/>
          <w:lang w:eastAsia="en-GB"/>
        </w:rPr>
        <w:t xml:space="preserve">Signed by ……………………………………………………. </w:t>
      </w:r>
      <w:r>
        <w:rPr>
          <w:rFonts w:ascii="Times New Roman" w:eastAsia="Times New Roman" w:hAnsi="Times New Roman"/>
          <w:color w:val="auto"/>
          <w:kern w:val="28"/>
          <w:sz w:val="24"/>
          <w:szCs w:val="24"/>
          <w:highlight w:val="yellow"/>
          <w:lang w:eastAsia="en-GB"/>
        </w:rPr>
        <w:t>(</w:t>
      </w:r>
      <w:proofErr w:type="gramStart"/>
      <w:r>
        <w:rPr>
          <w:rFonts w:ascii="Times New Roman" w:eastAsia="Times New Roman" w:hAnsi="Times New Roman"/>
          <w:color w:val="auto"/>
          <w:kern w:val="28"/>
          <w:sz w:val="24"/>
          <w:szCs w:val="24"/>
          <w:highlight w:val="yellow"/>
          <w:lang w:eastAsia="en-GB"/>
        </w:rPr>
        <w:t>other</w:t>
      </w:r>
      <w:proofErr w:type="gramEnd"/>
      <w:r>
        <w:rPr>
          <w:rFonts w:ascii="Times New Roman" w:eastAsia="Times New Roman" w:hAnsi="Times New Roman"/>
          <w:color w:val="auto"/>
          <w:kern w:val="28"/>
          <w:sz w:val="24"/>
          <w:szCs w:val="24"/>
          <w:highlight w:val="yellow"/>
          <w:lang w:eastAsia="en-GB"/>
        </w:rPr>
        <w:t xml:space="preserve">) </w:t>
      </w:r>
    </w:p>
    <w:p w:rsidR="00EE36E6" w:rsidRPr="00EE36E6" w:rsidRDefault="00EE36E6" w:rsidP="00EE36E6">
      <w:pPr>
        <w:spacing w:after="0" w:line="276" w:lineRule="auto"/>
        <w:rPr>
          <w:rFonts w:ascii="Times New Roman" w:eastAsia="Times New Roman" w:hAnsi="Times New Roman"/>
          <w:color w:val="auto"/>
          <w:kern w:val="28"/>
          <w:sz w:val="24"/>
          <w:szCs w:val="24"/>
          <w:highlight w:val="yellow"/>
          <w:lang w:eastAsia="en-GB"/>
        </w:rPr>
      </w:pPr>
      <w:r w:rsidRPr="00EE36E6">
        <w:rPr>
          <w:rFonts w:ascii="Times New Roman" w:eastAsia="Times New Roman" w:hAnsi="Times New Roman"/>
          <w:color w:val="auto"/>
          <w:kern w:val="28"/>
          <w:sz w:val="24"/>
          <w:szCs w:val="24"/>
          <w:highlight w:val="yellow"/>
          <w:lang w:eastAsia="en-GB"/>
        </w:rPr>
        <w:t>Dated</w:t>
      </w:r>
      <w:proofErr w:type="gramStart"/>
      <w:r w:rsidRPr="00EE36E6">
        <w:rPr>
          <w:rFonts w:ascii="Times New Roman" w:eastAsia="Times New Roman" w:hAnsi="Times New Roman"/>
          <w:color w:val="auto"/>
          <w:kern w:val="28"/>
          <w:sz w:val="24"/>
          <w:szCs w:val="24"/>
          <w:highlight w:val="yellow"/>
          <w:lang w:eastAsia="en-GB"/>
        </w:rPr>
        <w:t>:   ……………………</w:t>
      </w:r>
      <w:proofErr w:type="gramEnd"/>
      <w:r w:rsidRPr="00EE36E6">
        <w:rPr>
          <w:rFonts w:ascii="Times New Roman" w:eastAsia="Times New Roman" w:hAnsi="Times New Roman"/>
          <w:color w:val="auto"/>
          <w:kern w:val="28"/>
          <w:sz w:val="24"/>
          <w:szCs w:val="24"/>
          <w:highlight w:val="yellow"/>
          <w:lang w:eastAsia="en-GB"/>
        </w:rPr>
        <w:t xml:space="preserve"> </w:t>
      </w:r>
    </w:p>
    <w:p w:rsidR="00EE36E6" w:rsidRPr="00EE36E6" w:rsidRDefault="00EE36E6" w:rsidP="00EE36E6">
      <w:pPr>
        <w:spacing w:after="0" w:line="276" w:lineRule="auto"/>
        <w:rPr>
          <w:rFonts w:ascii="Times New Roman" w:eastAsia="Times New Roman" w:hAnsi="Times New Roman"/>
          <w:color w:val="auto"/>
          <w:kern w:val="28"/>
          <w:sz w:val="24"/>
          <w:szCs w:val="24"/>
          <w:lang w:eastAsia="en-GB"/>
        </w:rPr>
      </w:pPr>
      <w:r w:rsidRPr="00EE36E6">
        <w:rPr>
          <w:rFonts w:ascii="Times New Roman" w:eastAsia="Times New Roman" w:hAnsi="Times New Roman"/>
          <w:color w:val="auto"/>
          <w:kern w:val="28"/>
          <w:sz w:val="24"/>
          <w:szCs w:val="24"/>
          <w:lang w:eastAsia="en-GB"/>
        </w:rPr>
        <w:t>AND</w:t>
      </w:r>
    </w:p>
    <w:p w:rsidR="00EE36E6" w:rsidRPr="00EE36E6" w:rsidRDefault="00EE36E6" w:rsidP="00EE36E6">
      <w:pPr>
        <w:spacing w:after="0" w:line="276" w:lineRule="auto"/>
        <w:rPr>
          <w:rFonts w:ascii="Times New Roman" w:eastAsia="Times New Roman" w:hAnsi="Times New Roman"/>
          <w:color w:val="auto"/>
          <w:kern w:val="28"/>
          <w:sz w:val="24"/>
          <w:szCs w:val="24"/>
          <w:highlight w:val="yellow"/>
          <w:lang w:eastAsia="en-GB"/>
        </w:rPr>
      </w:pPr>
      <w:r w:rsidRPr="00EE36E6">
        <w:rPr>
          <w:rFonts w:ascii="Times New Roman" w:eastAsia="Times New Roman" w:hAnsi="Times New Roman"/>
          <w:color w:val="auto"/>
          <w:kern w:val="28"/>
          <w:sz w:val="24"/>
          <w:szCs w:val="24"/>
          <w:highlight w:val="yellow"/>
          <w:lang w:eastAsia="en-GB"/>
        </w:rPr>
        <w:t>Signed by ……………………………………………………. (</w:t>
      </w:r>
      <w:r>
        <w:rPr>
          <w:rFonts w:ascii="Times New Roman" w:eastAsia="Times New Roman" w:hAnsi="Times New Roman"/>
          <w:color w:val="auto"/>
          <w:kern w:val="28"/>
          <w:sz w:val="24"/>
          <w:szCs w:val="24"/>
          <w:highlight w:val="yellow"/>
          <w:lang w:eastAsia="en-GB"/>
        </w:rPr>
        <w:t>PIcArbs’ Registrar</w:t>
      </w:r>
      <w:r w:rsidRPr="00EE36E6">
        <w:rPr>
          <w:rFonts w:ascii="Times New Roman" w:eastAsia="Times New Roman" w:hAnsi="Times New Roman"/>
          <w:color w:val="auto"/>
          <w:kern w:val="28"/>
          <w:sz w:val="24"/>
          <w:szCs w:val="24"/>
          <w:highlight w:val="yellow"/>
          <w:lang w:eastAsia="en-GB"/>
        </w:rPr>
        <w:t>)</w:t>
      </w:r>
    </w:p>
    <w:p w:rsidR="00EE36E6" w:rsidRPr="00EE36E6" w:rsidRDefault="00EE36E6" w:rsidP="00EE36E6">
      <w:pPr>
        <w:spacing w:after="0" w:line="276" w:lineRule="auto"/>
        <w:rPr>
          <w:rFonts w:ascii="Times New Roman" w:eastAsia="Times New Roman" w:hAnsi="Times New Roman"/>
          <w:color w:val="auto"/>
          <w:kern w:val="28"/>
          <w:sz w:val="24"/>
          <w:szCs w:val="24"/>
          <w:lang w:eastAsia="en-GB"/>
        </w:rPr>
      </w:pPr>
      <w:r w:rsidRPr="00EE36E6">
        <w:rPr>
          <w:rFonts w:ascii="Times New Roman" w:eastAsia="Times New Roman" w:hAnsi="Times New Roman"/>
          <w:color w:val="auto"/>
          <w:kern w:val="28"/>
          <w:sz w:val="24"/>
          <w:szCs w:val="24"/>
          <w:highlight w:val="yellow"/>
          <w:lang w:eastAsia="en-GB"/>
        </w:rPr>
        <w:t>Dated</w:t>
      </w:r>
      <w:proofErr w:type="gramStart"/>
      <w:r w:rsidRPr="00EE36E6">
        <w:rPr>
          <w:rFonts w:ascii="Times New Roman" w:eastAsia="Times New Roman" w:hAnsi="Times New Roman"/>
          <w:color w:val="auto"/>
          <w:kern w:val="28"/>
          <w:sz w:val="24"/>
          <w:szCs w:val="24"/>
          <w:highlight w:val="yellow"/>
          <w:lang w:eastAsia="en-GB"/>
        </w:rPr>
        <w:t>:   ……………………</w:t>
      </w:r>
      <w:proofErr w:type="gramEnd"/>
      <w:r w:rsidRPr="00EE36E6">
        <w:rPr>
          <w:rFonts w:ascii="Times New Roman" w:eastAsia="Times New Roman" w:hAnsi="Times New Roman"/>
          <w:color w:val="auto"/>
          <w:kern w:val="28"/>
          <w:sz w:val="24"/>
          <w:szCs w:val="24"/>
          <w:lang w:eastAsia="en-GB"/>
        </w:rPr>
        <w:t xml:space="preserve"> </w:t>
      </w:r>
    </w:p>
    <w:p w:rsidR="00EE36E6" w:rsidRPr="00EE36E6" w:rsidRDefault="00EE36E6" w:rsidP="00EE36E6">
      <w:pPr>
        <w:spacing w:after="0"/>
        <w:jc w:val="center"/>
        <w:rPr>
          <w:rFonts w:ascii="Times New Roman" w:eastAsia="Times New Roman" w:hAnsi="Times New Roman"/>
          <w:b/>
          <w:color w:val="auto"/>
          <w:kern w:val="28"/>
          <w:sz w:val="28"/>
          <w:szCs w:val="28"/>
          <w:lang w:eastAsia="en-GB"/>
        </w:rPr>
      </w:pPr>
      <w:r w:rsidRPr="00EE36E6">
        <w:rPr>
          <w:rFonts w:ascii="Times New Roman" w:eastAsia="Times New Roman" w:hAnsi="Times New Roman"/>
          <w:b/>
          <w:color w:val="auto"/>
          <w:kern w:val="28"/>
          <w:sz w:val="28"/>
          <w:szCs w:val="28"/>
          <w:lang w:eastAsia="en-GB"/>
        </w:rPr>
        <w:t xml:space="preserve">___________________________  </w:t>
      </w:r>
    </w:p>
    <w:p w:rsidR="00EE36E6" w:rsidRPr="00EE36E6" w:rsidRDefault="00EE36E6" w:rsidP="00EE36E6">
      <w:pPr>
        <w:spacing w:after="0"/>
        <w:jc w:val="center"/>
        <w:rPr>
          <w:rFonts w:ascii="Times New Roman" w:eastAsia="Times New Roman" w:hAnsi="Times New Roman"/>
          <w:color w:val="auto"/>
          <w:kern w:val="28"/>
          <w:sz w:val="24"/>
          <w:szCs w:val="24"/>
          <w:lang w:eastAsia="en-GB"/>
        </w:rPr>
      </w:pPr>
      <w:r w:rsidRPr="00EE36E6">
        <w:rPr>
          <w:rFonts w:ascii="Times New Roman" w:eastAsia="Times New Roman" w:hAnsi="Times New Roman"/>
          <w:color w:val="auto"/>
          <w:kern w:val="28"/>
          <w:sz w:val="24"/>
          <w:szCs w:val="24"/>
          <w:lang w:eastAsia="en-GB"/>
        </w:rPr>
        <w:t xml:space="preserve">The </w:t>
      </w:r>
      <w:r w:rsidR="007A438E">
        <w:rPr>
          <w:rFonts w:ascii="Times New Roman" w:eastAsia="Times New Roman" w:hAnsi="Times New Roman"/>
          <w:color w:val="auto"/>
          <w:kern w:val="28"/>
          <w:sz w:val="24"/>
          <w:szCs w:val="24"/>
          <w:lang w:eastAsia="en-GB"/>
        </w:rPr>
        <w:t>T</w:t>
      </w:r>
      <w:r w:rsidRPr="00EE36E6">
        <w:rPr>
          <w:rFonts w:ascii="Times New Roman" w:eastAsia="Times New Roman" w:hAnsi="Times New Roman"/>
          <w:color w:val="auto"/>
          <w:kern w:val="28"/>
          <w:sz w:val="24"/>
          <w:szCs w:val="24"/>
          <w:lang w:eastAsia="en-GB"/>
        </w:rPr>
        <w:t xml:space="preserve">erms </w:t>
      </w:r>
      <w:r w:rsidR="007A438E">
        <w:rPr>
          <w:rFonts w:ascii="Times New Roman" w:eastAsia="Times New Roman" w:hAnsi="Times New Roman"/>
          <w:color w:val="auto"/>
          <w:kern w:val="28"/>
          <w:sz w:val="24"/>
          <w:szCs w:val="24"/>
          <w:lang w:eastAsia="en-GB"/>
        </w:rPr>
        <w:t xml:space="preserve">and Conditions </w:t>
      </w:r>
      <w:r w:rsidRPr="00EE36E6">
        <w:rPr>
          <w:rFonts w:ascii="Times New Roman" w:eastAsia="Times New Roman" w:hAnsi="Times New Roman"/>
          <w:color w:val="auto"/>
          <w:kern w:val="28"/>
          <w:sz w:val="24"/>
          <w:szCs w:val="24"/>
          <w:lang w:eastAsia="en-GB"/>
        </w:rPr>
        <w:t>for the NE are attached with Guidance Notes.</w:t>
      </w:r>
    </w:p>
    <w:p w:rsidR="00697959" w:rsidRDefault="00EE36E6" w:rsidP="002132A1">
      <w:pPr>
        <w:spacing w:line="276" w:lineRule="auto"/>
        <w:rPr>
          <w:rFonts w:ascii="Times New Roman" w:eastAsia="Times New Roman" w:hAnsi="Times New Roman"/>
          <w:b/>
          <w:color w:val="auto"/>
          <w:kern w:val="28"/>
          <w:sz w:val="24"/>
          <w:szCs w:val="24"/>
          <w:lang w:eastAsia="en-GB"/>
        </w:rPr>
      </w:pPr>
      <w:r>
        <w:rPr>
          <w:rFonts w:ascii="Times New Roman" w:eastAsia="Times New Roman" w:hAnsi="Times New Roman"/>
          <w:color w:val="auto"/>
          <w:kern w:val="28"/>
          <w:sz w:val="24"/>
          <w:szCs w:val="24"/>
          <w:lang w:eastAsia="en-GB"/>
        </w:rPr>
        <w:br w:type="page"/>
      </w:r>
      <w:r w:rsidR="007A438E" w:rsidRPr="00182ED9">
        <w:rPr>
          <w:rFonts w:ascii="Times New Roman" w:eastAsia="Times New Roman" w:hAnsi="Times New Roman"/>
          <w:b/>
          <w:color w:val="auto"/>
          <w:kern w:val="28"/>
          <w:sz w:val="24"/>
          <w:szCs w:val="24"/>
          <w:lang w:eastAsia="en-GB"/>
        </w:rPr>
        <w:lastRenderedPageBreak/>
        <w:t>Terms and Conditions</w:t>
      </w:r>
    </w:p>
    <w:p w:rsidR="00697959" w:rsidRPr="00EE36E6" w:rsidRDefault="00697959" w:rsidP="00146EB5">
      <w:pPr>
        <w:numPr>
          <w:ilvl w:val="0"/>
          <w:numId w:val="12"/>
        </w:numPr>
        <w:spacing w:after="0"/>
        <w:ind w:hanging="720"/>
        <w:rPr>
          <w:rFonts w:ascii="Times New Roman" w:eastAsia="Times New Roman" w:hAnsi="Times New Roman"/>
          <w:b/>
          <w:color w:val="auto"/>
          <w:kern w:val="28"/>
          <w:sz w:val="24"/>
          <w:szCs w:val="24"/>
          <w:lang w:eastAsia="en-GB"/>
        </w:rPr>
      </w:pPr>
      <w:r w:rsidRPr="00EE36E6">
        <w:rPr>
          <w:rFonts w:ascii="Times New Roman" w:eastAsia="Times New Roman" w:hAnsi="Times New Roman"/>
          <w:b/>
          <w:color w:val="auto"/>
          <w:kern w:val="28"/>
          <w:sz w:val="24"/>
          <w:szCs w:val="24"/>
          <w:lang w:eastAsia="en-GB"/>
        </w:rPr>
        <w:t xml:space="preserve">The </w:t>
      </w:r>
      <w:proofErr w:type="spellStart"/>
      <w:r w:rsidR="00EE36E6">
        <w:rPr>
          <w:rFonts w:ascii="Times New Roman" w:eastAsia="Times New Roman" w:hAnsi="Times New Roman"/>
          <w:b/>
          <w:color w:val="auto"/>
          <w:kern w:val="28"/>
          <w:sz w:val="24"/>
          <w:szCs w:val="24"/>
          <w:lang w:eastAsia="en-GB"/>
        </w:rPr>
        <w:t>NEvaluator</w:t>
      </w:r>
      <w:proofErr w:type="spellEnd"/>
      <w:r w:rsidRPr="00EE36E6">
        <w:rPr>
          <w:rFonts w:ascii="Times New Roman" w:eastAsia="Times New Roman" w:hAnsi="Times New Roman"/>
          <w:b/>
          <w:color w:val="auto"/>
          <w:kern w:val="28"/>
          <w:sz w:val="24"/>
          <w:szCs w:val="24"/>
          <w:lang w:eastAsia="en-GB"/>
        </w:rPr>
        <w:t>:</w:t>
      </w:r>
    </w:p>
    <w:p w:rsidR="007A438E" w:rsidRDefault="00A329D8" w:rsidP="007A438E">
      <w:pPr>
        <w:numPr>
          <w:ilvl w:val="1"/>
          <w:numId w:val="12"/>
        </w:numPr>
        <w:spacing w:after="0"/>
        <w:ind w:left="1440" w:hanging="720"/>
        <w:rPr>
          <w:rFonts w:ascii="Times New Roman" w:eastAsia="Times New Roman" w:hAnsi="Times New Roman"/>
          <w:color w:val="auto"/>
          <w:kern w:val="28"/>
          <w:sz w:val="24"/>
          <w:szCs w:val="24"/>
          <w:lang w:eastAsia="en-GB"/>
        </w:rPr>
      </w:pPr>
      <w:r>
        <w:rPr>
          <w:rFonts w:ascii="Times New Roman" w:eastAsia="Times New Roman" w:hAnsi="Times New Roman"/>
          <w:b/>
          <w:color w:val="auto"/>
          <w:kern w:val="28"/>
          <w:sz w:val="24"/>
          <w:szCs w:val="24"/>
          <w:lang w:eastAsia="en-GB"/>
        </w:rPr>
        <w:t xml:space="preserve">Appointment: </w:t>
      </w:r>
      <w:r w:rsidR="007A438E">
        <w:rPr>
          <w:rFonts w:ascii="Times New Roman" w:eastAsia="Times New Roman" w:hAnsi="Times New Roman"/>
          <w:color w:val="auto"/>
          <w:kern w:val="28"/>
          <w:sz w:val="24"/>
          <w:szCs w:val="24"/>
          <w:lang w:eastAsia="en-GB"/>
        </w:rPr>
        <w:t>At the P</w:t>
      </w:r>
      <w:r w:rsidR="00697959" w:rsidRPr="00EE36E6">
        <w:rPr>
          <w:rFonts w:ascii="Times New Roman" w:eastAsia="Times New Roman" w:hAnsi="Times New Roman"/>
          <w:color w:val="auto"/>
          <w:kern w:val="28"/>
          <w:sz w:val="24"/>
          <w:szCs w:val="24"/>
          <w:lang w:eastAsia="en-GB"/>
        </w:rPr>
        <w:t>arties</w:t>
      </w:r>
      <w:r w:rsidR="007A438E">
        <w:rPr>
          <w:rFonts w:ascii="Times New Roman" w:eastAsia="Times New Roman" w:hAnsi="Times New Roman"/>
          <w:color w:val="auto"/>
          <w:kern w:val="28"/>
          <w:sz w:val="24"/>
          <w:szCs w:val="24"/>
          <w:lang w:eastAsia="en-GB"/>
        </w:rPr>
        <w:t>’</w:t>
      </w:r>
      <w:r w:rsidR="00697959" w:rsidRPr="00EE36E6">
        <w:rPr>
          <w:rFonts w:ascii="Times New Roman" w:eastAsia="Times New Roman" w:hAnsi="Times New Roman"/>
          <w:color w:val="auto"/>
          <w:kern w:val="28"/>
          <w:sz w:val="24"/>
          <w:szCs w:val="24"/>
          <w:lang w:eastAsia="en-GB"/>
        </w:rPr>
        <w:t xml:space="preserve"> request </w:t>
      </w:r>
      <w:r w:rsidR="007A438E">
        <w:rPr>
          <w:rFonts w:ascii="Times New Roman" w:eastAsia="Times New Roman" w:hAnsi="Times New Roman"/>
          <w:color w:val="auto"/>
          <w:kern w:val="28"/>
          <w:sz w:val="24"/>
          <w:szCs w:val="24"/>
          <w:lang w:eastAsia="en-GB"/>
        </w:rPr>
        <w:t xml:space="preserve">PIcArbs have </w:t>
      </w:r>
      <w:r w:rsidR="00697959" w:rsidRPr="00EE36E6">
        <w:rPr>
          <w:rFonts w:ascii="Times New Roman" w:eastAsia="Times New Roman" w:hAnsi="Times New Roman"/>
          <w:color w:val="auto"/>
          <w:kern w:val="28"/>
          <w:sz w:val="24"/>
          <w:szCs w:val="24"/>
          <w:lang w:eastAsia="en-GB"/>
        </w:rPr>
        <w:t>appoint</w:t>
      </w:r>
      <w:r w:rsidR="007A438E">
        <w:rPr>
          <w:rFonts w:ascii="Times New Roman" w:eastAsia="Times New Roman" w:hAnsi="Times New Roman"/>
          <w:color w:val="auto"/>
          <w:kern w:val="28"/>
          <w:sz w:val="24"/>
          <w:szCs w:val="24"/>
          <w:lang w:eastAsia="en-GB"/>
        </w:rPr>
        <w:t>ed</w:t>
      </w:r>
      <w:r w:rsidR="00697959" w:rsidRPr="00EE36E6">
        <w:rPr>
          <w:rFonts w:ascii="Times New Roman" w:eastAsia="Times New Roman" w:hAnsi="Times New Roman"/>
          <w:color w:val="auto"/>
          <w:kern w:val="28"/>
          <w:sz w:val="24"/>
          <w:szCs w:val="24"/>
          <w:lang w:eastAsia="en-GB"/>
        </w:rPr>
        <w:t xml:space="preserve"> </w:t>
      </w:r>
      <w:r w:rsidR="007A438E">
        <w:rPr>
          <w:rFonts w:ascii="Times New Roman" w:eastAsia="Times New Roman" w:hAnsi="Times New Roman"/>
          <w:color w:val="auto"/>
          <w:kern w:val="28"/>
          <w:sz w:val="24"/>
          <w:szCs w:val="24"/>
          <w:lang w:eastAsia="en-GB"/>
        </w:rPr>
        <w:t>the</w:t>
      </w:r>
      <w:r w:rsidR="00697959" w:rsidRPr="00EE36E6">
        <w:rPr>
          <w:rFonts w:ascii="Times New Roman" w:eastAsia="Times New Roman" w:hAnsi="Times New Roman"/>
          <w:color w:val="auto"/>
          <w:kern w:val="28"/>
          <w:sz w:val="24"/>
          <w:szCs w:val="24"/>
          <w:lang w:eastAsia="en-GB"/>
        </w:rPr>
        <w:t xml:space="preserve"> </w:t>
      </w:r>
      <w:proofErr w:type="spellStart"/>
      <w:r w:rsidR="00EE36E6">
        <w:rPr>
          <w:rFonts w:ascii="Times New Roman" w:eastAsia="Times New Roman" w:hAnsi="Times New Roman"/>
          <w:color w:val="auto"/>
          <w:kern w:val="28"/>
          <w:sz w:val="24"/>
          <w:szCs w:val="24"/>
          <w:lang w:eastAsia="en-GB"/>
        </w:rPr>
        <w:t>NEvaluator</w:t>
      </w:r>
      <w:proofErr w:type="spellEnd"/>
      <w:r w:rsidR="007A438E">
        <w:rPr>
          <w:rFonts w:ascii="Times New Roman" w:eastAsia="Times New Roman" w:hAnsi="Times New Roman"/>
          <w:color w:val="auto"/>
          <w:kern w:val="28"/>
          <w:sz w:val="24"/>
          <w:szCs w:val="24"/>
          <w:lang w:eastAsia="en-GB"/>
        </w:rPr>
        <w:t>.</w:t>
      </w:r>
    </w:p>
    <w:p w:rsidR="00182ED9" w:rsidRPr="00182ED9" w:rsidRDefault="00182ED9" w:rsidP="00182ED9">
      <w:pPr>
        <w:numPr>
          <w:ilvl w:val="1"/>
          <w:numId w:val="12"/>
        </w:numPr>
        <w:spacing w:after="0"/>
        <w:ind w:left="1440" w:hanging="720"/>
        <w:rPr>
          <w:rFonts w:ascii="Times New Roman" w:eastAsia="Times New Roman" w:hAnsi="Times New Roman"/>
          <w:color w:val="auto"/>
          <w:kern w:val="28"/>
          <w:sz w:val="22"/>
          <w:lang w:eastAsia="en-GB"/>
        </w:rPr>
      </w:pPr>
      <w:r w:rsidRPr="007A438E">
        <w:rPr>
          <w:rFonts w:ascii="Times New Roman" w:eastAsia="Times New Roman" w:hAnsi="Times New Roman"/>
          <w:b/>
          <w:color w:val="auto"/>
          <w:kern w:val="28"/>
          <w:sz w:val="24"/>
          <w:szCs w:val="24"/>
          <w:lang w:eastAsia="en-GB"/>
        </w:rPr>
        <w:t xml:space="preserve">Independence and </w:t>
      </w:r>
      <w:r>
        <w:rPr>
          <w:rFonts w:ascii="Times New Roman" w:eastAsia="Times New Roman" w:hAnsi="Times New Roman"/>
          <w:b/>
          <w:color w:val="auto"/>
          <w:kern w:val="28"/>
          <w:sz w:val="24"/>
          <w:szCs w:val="24"/>
          <w:lang w:eastAsia="en-GB"/>
        </w:rPr>
        <w:t>impartiality</w:t>
      </w:r>
      <w:r w:rsidRPr="007A438E">
        <w:rPr>
          <w:rFonts w:ascii="Times New Roman" w:eastAsia="Times New Roman" w:hAnsi="Times New Roman"/>
          <w:b/>
          <w:color w:val="auto"/>
          <w:kern w:val="28"/>
          <w:sz w:val="24"/>
          <w:szCs w:val="24"/>
          <w:lang w:eastAsia="en-GB"/>
        </w:rPr>
        <w:t>:</w:t>
      </w:r>
      <w:r w:rsidRPr="007A438E">
        <w:rPr>
          <w:rFonts w:ascii="Times New Roman" w:eastAsia="Times New Roman" w:hAnsi="Times New Roman"/>
          <w:color w:val="auto"/>
          <w:kern w:val="28"/>
          <w:sz w:val="24"/>
          <w:szCs w:val="24"/>
          <w:lang w:eastAsia="en-GB"/>
        </w:rPr>
        <w:t xml:space="preserve"> The </w:t>
      </w:r>
      <w:proofErr w:type="spellStart"/>
      <w:r w:rsidRPr="007A438E">
        <w:rPr>
          <w:rFonts w:ascii="Times New Roman" w:eastAsia="Times New Roman" w:hAnsi="Times New Roman"/>
          <w:color w:val="auto"/>
          <w:kern w:val="28"/>
          <w:sz w:val="24"/>
          <w:szCs w:val="24"/>
          <w:lang w:eastAsia="en-GB"/>
        </w:rPr>
        <w:t>NEvaluator</w:t>
      </w:r>
      <w:proofErr w:type="spellEnd"/>
      <w:r w:rsidRPr="007A438E">
        <w:rPr>
          <w:rFonts w:ascii="Times New Roman" w:eastAsia="Times New Roman" w:hAnsi="Times New Roman"/>
          <w:color w:val="auto"/>
          <w:kern w:val="28"/>
          <w:sz w:val="24"/>
          <w:szCs w:val="24"/>
          <w:lang w:eastAsia="en-GB"/>
        </w:rPr>
        <w:t xml:space="preserve"> and PIcArbs are </w:t>
      </w:r>
      <w:r>
        <w:rPr>
          <w:rFonts w:ascii="Times New Roman" w:eastAsia="Times New Roman" w:hAnsi="Times New Roman"/>
          <w:color w:val="auto"/>
          <w:kern w:val="28"/>
          <w:sz w:val="24"/>
          <w:szCs w:val="24"/>
          <w:lang w:eastAsia="en-GB"/>
        </w:rPr>
        <w:t xml:space="preserve">neutral, impartial, </w:t>
      </w:r>
      <w:proofErr w:type="gramStart"/>
      <w:r>
        <w:rPr>
          <w:rFonts w:ascii="Times New Roman" w:eastAsia="Times New Roman" w:hAnsi="Times New Roman"/>
          <w:color w:val="auto"/>
          <w:kern w:val="28"/>
          <w:sz w:val="24"/>
          <w:szCs w:val="24"/>
          <w:lang w:eastAsia="en-GB"/>
        </w:rPr>
        <w:t>independent</w:t>
      </w:r>
      <w:proofErr w:type="gramEnd"/>
      <w:r>
        <w:rPr>
          <w:rFonts w:ascii="Times New Roman" w:eastAsia="Times New Roman" w:hAnsi="Times New Roman"/>
          <w:color w:val="auto"/>
          <w:kern w:val="28"/>
          <w:sz w:val="24"/>
          <w:szCs w:val="24"/>
          <w:lang w:eastAsia="en-GB"/>
        </w:rPr>
        <w:t xml:space="preserve"> of the Parties and their lawyers and do not give advice </w:t>
      </w:r>
      <w:r w:rsidR="00195A82">
        <w:rPr>
          <w:rFonts w:ascii="Times New Roman" w:eastAsia="Times New Roman" w:hAnsi="Times New Roman"/>
          <w:color w:val="auto"/>
          <w:kern w:val="28"/>
          <w:sz w:val="24"/>
          <w:szCs w:val="24"/>
          <w:lang w:eastAsia="en-GB"/>
        </w:rPr>
        <w:t xml:space="preserve">to </w:t>
      </w:r>
      <w:r>
        <w:rPr>
          <w:rFonts w:ascii="Times New Roman" w:eastAsia="Times New Roman" w:hAnsi="Times New Roman"/>
          <w:color w:val="auto"/>
          <w:kern w:val="28"/>
          <w:sz w:val="24"/>
          <w:szCs w:val="24"/>
          <w:lang w:eastAsia="en-GB"/>
        </w:rPr>
        <w:t>the Parties.</w:t>
      </w:r>
      <w:r w:rsidR="00A329D8">
        <w:rPr>
          <w:rFonts w:ascii="Times New Roman" w:eastAsia="Times New Roman" w:hAnsi="Times New Roman"/>
          <w:color w:val="auto"/>
          <w:kern w:val="28"/>
          <w:sz w:val="24"/>
          <w:szCs w:val="24"/>
          <w:lang w:eastAsia="en-GB"/>
        </w:rPr>
        <w:t xml:space="preserve">  The </w:t>
      </w:r>
      <w:proofErr w:type="spellStart"/>
      <w:r w:rsidR="00A329D8">
        <w:rPr>
          <w:rFonts w:ascii="Times New Roman" w:eastAsia="Times New Roman" w:hAnsi="Times New Roman"/>
          <w:color w:val="auto"/>
          <w:kern w:val="28"/>
          <w:sz w:val="24"/>
          <w:szCs w:val="24"/>
          <w:lang w:eastAsia="en-GB"/>
        </w:rPr>
        <w:t>NEvaluator</w:t>
      </w:r>
      <w:proofErr w:type="spellEnd"/>
      <w:r w:rsidR="00A329D8">
        <w:rPr>
          <w:rFonts w:ascii="Times New Roman" w:eastAsia="Times New Roman" w:hAnsi="Times New Roman"/>
          <w:color w:val="auto"/>
          <w:kern w:val="28"/>
          <w:sz w:val="24"/>
          <w:szCs w:val="24"/>
          <w:lang w:eastAsia="en-GB"/>
        </w:rPr>
        <w:t xml:space="preserve"> will provide to the parties written confirmation of the lack of any conflict of interest.</w:t>
      </w:r>
    </w:p>
    <w:p w:rsidR="00EE36E6" w:rsidRPr="00812DE5" w:rsidRDefault="007A438E" w:rsidP="007A438E">
      <w:pPr>
        <w:numPr>
          <w:ilvl w:val="1"/>
          <w:numId w:val="12"/>
        </w:numPr>
        <w:spacing w:after="0"/>
        <w:ind w:left="1440" w:hanging="720"/>
        <w:rPr>
          <w:rFonts w:ascii="Times New Roman" w:eastAsia="Times New Roman" w:hAnsi="Times New Roman"/>
          <w:color w:val="auto"/>
          <w:kern w:val="28"/>
          <w:sz w:val="22"/>
          <w:lang w:eastAsia="en-GB"/>
        </w:rPr>
      </w:pPr>
      <w:r>
        <w:rPr>
          <w:rFonts w:ascii="Times New Roman" w:eastAsia="Times New Roman" w:hAnsi="Times New Roman"/>
          <w:b/>
          <w:color w:val="auto"/>
          <w:kern w:val="28"/>
          <w:sz w:val="24"/>
          <w:szCs w:val="24"/>
          <w:lang w:eastAsia="en-GB"/>
        </w:rPr>
        <w:t>Evaluation:</w:t>
      </w:r>
      <w:r w:rsidRPr="007A438E">
        <w:rPr>
          <w:rFonts w:ascii="Times New Roman" w:eastAsia="Times New Roman" w:hAnsi="Times New Roman"/>
          <w:color w:val="auto"/>
          <w:kern w:val="28"/>
          <w:sz w:val="24"/>
          <w:szCs w:val="24"/>
          <w:lang w:eastAsia="en-GB"/>
        </w:rPr>
        <w:t xml:space="preserve"> </w:t>
      </w:r>
      <w:r w:rsidR="00182ED9">
        <w:rPr>
          <w:rFonts w:ascii="Times New Roman" w:eastAsia="Times New Roman" w:hAnsi="Times New Roman"/>
          <w:color w:val="auto"/>
          <w:kern w:val="28"/>
          <w:sz w:val="24"/>
          <w:szCs w:val="24"/>
          <w:lang w:eastAsia="en-GB"/>
        </w:rPr>
        <w:t>Under this agreement t</w:t>
      </w:r>
      <w:r>
        <w:rPr>
          <w:rFonts w:ascii="Times New Roman" w:eastAsia="Times New Roman" w:hAnsi="Times New Roman"/>
          <w:color w:val="auto"/>
          <w:kern w:val="28"/>
          <w:sz w:val="24"/>
          <w:szCs w:val="24"/>
          <w:lang w:eastAsia="en-GB"/>
        </w:rPr>
        <w:t xml:space="preserve">he </w:t>
      </w:r>
      <w:proofErr w:type="spellStart"/>
      <w:r>
        <w:rPr>
          <w:rFonts w:ascii="Times New Roman" w:eastAsia="Times New Roman" w:hAnsi="Times New Roman"/>
          <w:color w:val="auto"/>
          <w:kern w:val="28"/>
          <w:sz w:val="24"/>
          <w:szCs w:val="24"/>
          <w:lang w:eastAsia="en-GB"/>
        </w:rPr>
        <w:t>NEvaluator</w:t>
      </w:r>
      <w:proofErr w:type="spellEnd"/>
      <w:r>
        <w:rPr>
          <w:rFonts w:ascii="Times New Roman" w:eastAsia="Times New Roman" w:hAnsi="Times New Roman"/>
          <w:color w:val="auto"/>
          <w:kern w:val="28"/>
          <w:sz w:val="24"/>
          <w:szCs w:val="24"/>
          <w:lang w:eastAsia="en-GB"/>
        </w:rPr>
        <w:t xml:space="preserve"> will provide an evaluation of the Disputes or issues within the Disputes</w:t>
      </w:r>
      <w:r w:rsidRPr="007A438E">
        <w:rPr>
          <w:rFonts w:ascii="Times New Roman" w:eastAsia="Times New Roman" w:hAnsi="Times New Roman"/>
          <w:color w:val="auto"/>
          <w:kern w:val="28"/>
          <w:sz w:val="24"/>
          <w:szCs w:val="24"/>
          <w:lang w:eastAsia="en-GB"/>
        </w:rPr>
        <w:t xml:space="preserve"> which will be non-binding.</w:t>
      </w:r>
      <w:r>
        <w:rPr>
          <w:rFonts w:ascii="Times New Roman" w:eastAsia="Times New Roman" w:hAnsi="Times New Roman"/>
          <w:color w:val="auto"/>
          <w:kern w:val="28"/>
          <w:sz w:val="24"/>
          <w:szCs w:val="24"/>
          <w:lang w:eastAsia="en-GB"/>
        </w:rPr>
        <w:t xml:space="preserve">  </w:t>
      </w:r>
      <w:r w:rsidR="00182ED9">
        <w:rPr>
          <w:rFonts w:ascii="Times New Roman" w:eastAsia="Times New Roman" w:hAnsi="Times New Roman"/>
          <w:color w:val="auto"/>
          <w:kern w:val="28"/>
          <w:sz w:val="24"/>
          <w:szCs w:val="24"/>
          <w:lang w:eastAsia="en-GB"/>
        </w:rPr>
        <w:t xml:space="preserve">All or part </w:t>
      </w:r>
      <w:r w:rsidR="00195A82">
        <w:rPr>
          <w:rFonts w:ascii="Times New Roman" w:eastAsia="Times New Roman" w:hAnsi="Times New Roman"/>
          <w:color w:val="auto"/>
          <w:kern w:val="28"/>
          <w:sz w:val="24"/>
          <w:szCs w:val="24"/>
          <w:lang w:eastAsia="en-GB"/>
        </w:rPr>
        <w:t xml:space="preserve">of </w:t>
      </w:r>
      <w:r>
        <w:rPr>
          <w:rFonts w:ascii="Times New Roman" w:eastAsia="Times New Roman" w:hAnsi="Times New Roman"/>
          <w:color w:val="auto"/>
          <w:kern w:val="28"/>
          <w:sz w:val="24"/>
          <w:szCs w:val="24"/>
          <w:lang w:eastAsia="en-GB"/>
        </w:rPr>
        <w:t>the Evaluation may be in writing (if the Parties so choose)</w:t>
      </w:r>
      <w:r w:rsidR="00182ED9">
        <w:rPr>
          <w:rFonts w:ascii="Times New Roman" w:eastAsia="Times New Roman" w:hAnsi="Times New Roman"/>
          <w:color w:val="auto"/>
          <w:kern w:val="28"/>
          <w:sz w:val="24"/>
          <w:szCs w:val="24"/>
          <w:lang w:eastAsia="en-GB"/>
        </w:rPr>
        <w:t xml:space="preserve"> alternatively</w:t>
      </w:r>
      <w:r>
        <w:rPr>
          <w:rFonts w:ascii="Times New Roman" w:eastAsia="Times New Roman" w:hAnsi="Times New Roman"/>
          <w:color w:val="auto"/>
          <w:kern w:val="28"/>
          <w:sz w:val="24"/>
          <w:szCs w:val="24"/>
          <w:lang w:eastAsia="en-GB"/>
        </w:rPr>
        <w:t xml:space="preserve"> </w:t>
      </w:r>
      <w:r w:rsidR="00182ED9">
        <w:rPr>
          <w:rFonts w:ascii="Times New Roman" w:eastAsia="Times New Roman" w:hAnsi="Times New Roman"/>
          <w:color w:val="auto"/>
          <w:kern w:val="28"/>
          <w:sz w:val="24"/>
          <w:szCs w:val="24"/>
          <w:lang w:eastAsia="en-GB"/>
        </w:rPr>
        <w:t>the Evaluation may</w:t>
      </w:r>
      <w:r>
        <w:rPr>
          <w:rFonts w:ascii="Times New Roman" w:eastAsia="Times New Roman" w:hAnsi="Times New Roman"/>
          <w:color w:val="auto"/>
          <w:kern w:val="28"/>
          <w:sz w:val="24"/>
          <w:szCs w:val="24"/>
          <w:lang w:eastAsia="en-GB"/>
        </w:rPr>
        <w:t xml:space="preserve"> take place at a Neutral Evaluation me</w:t>
      </w:r>
      <w:r w:rsidR="00182ED9">
        <w:rPr>
          <w:rFonts w:ascii="Times New Roman" w:eastAsia="Times New Roman" w:hAnsi="Times New Roman"/>
          <w:color w:val="auto"/>
          <w:kern w:val="28"/>
          <w:sz w:val="24"/>
          <w:szCs w:val="24"/>
          <w:lang w:eastAsia="en-GB"/>
        </w:rPr>
        <w:t>e</w:t>
      </w:r>
      <w:r>
        <w:rPr>
          <w:rFonts w:ascii="Times New Roman" w:eastAsia="Times New Roman" w:hAnsi="Times New Roman"/>
          <w:color w:val="auto"/>
          <w:kern w:val="28"/>
          <w:sz w:val="24"/>
          <w:szCs w:val="24"/>
          <w:lang w:eastAsia="en-GB"/>
        </w:rPr>
        <w:t>ting</w:t>
      </w:r>
      <w:r w:rsidR="00DF7B83">
        <w:rPr>
          <w:rFonts w:ascii="Times New Roman" w:eastAsia="Times New Roman" w:hAnsi="Times New Roman"/>
          <w:color w:val="auto"/>
          <w:kern w:val="28"/>
          <w:sz w:val="24"/>
          <w:szCs w:val="24"/>
          <w:lang w:eastAsia="en-GB"/>
        </w:rPr>
        <w:t xml:space="preserve"> </w:t>
      </w:r>
      <w:r w:rsidR="00182ED9">
        <w:rPr>
          <w:rFonts w:ascii="Times New Roman" w:eastAsia="Times New Roman" w:hAnsi="Times New Roman"/>
          <w:color w:val="auto"/>
          <w:kern w:val="28"/>
          <w:sz w:val="24"/>
          <w:szCs w:val="24"/>
          <w:lang w:eastAsia="en-GB"/>
        </w:rPr>
        <w:t>(if the Parties so choose)</w:t>
      </w:r>
      <w:r>
        <w:rPr>
          <w:rFonts w:ascii="Times New Roman" w:eastAsia="Times New Roman" w:hAnsi="Times New Roman"/>
          <w:color w:val="auto"/>
          <w:kern w:val="28"/>
          <w:sz w:val="24"/>
          <w:szCs w:val="24"/>
          <w:lang w:eastAsia="en-GB"/>
        </w:rPr>
        <w:t>.</w:t>
      </w:r>
    </w:p>
    <w:p w:rsidR="00812DE5" w:rsidRPr="00812DE5" w:rsidRDefault="00812DE5" w:rsidP="007A438E">
      <w:pPr>
        <w:numPr>
          <w:ilvl w:val="1"/>
          <w:numId w:val="12"/>
        </w:numPr>
        <w:spacing w:after="0"/>
        <w:ind w:left="1440" w:hanging="720"/>
        <w:rPr>
          <w:rFonts w:ascii="Times New Roman" w:eastAsia="Times New Roman" w:hAnsi="Times New Roman"/>
          <w:color w:val="auto"/>
          <w:kern w:val="28"/>
          <w:sz w:val="22"/>
          <w:lang w:eastAsia="en-GB"/>
        </w:rPr>
      </w:pPr>
      <w:r>
        <w:rPr>
          <w:rFonts w:ascii="Times New Roman" w:eastAsia="Times New Roman" w:hAnsi="Times New Roman"/>
          <w:b/>
          <w:color w:val="auto"/>
          <w:kern w:val="28"/>
          <w:sz w:val="24"/>
          <w:szCs w:val="24"/>
          <w:lang w:eastAsia="en-GB"/>
        </w:rPr>
        <w:t xml:space="preserve">Binding or not binding: </w:t>
      </w:r>
      <w:r w:rsidRPr="00812DE5">
        <w:rPr>
          <w:rFonts w:ascii="Times New Roman" w:eastAsia="Times New Roman" w:hAnsi="Times New Roman"/>
          <w:color w:val="auto"/>
          <w:kern w:val="28"/>
          <w:sz w:val="24"/>
          <w:szCs w:val="24"/>
          <w:lang w:eastAsia="en-GB"/>
        </w:rPr>
        <w:t xml:space="preserve">The Parties may agree to be bound by the outcome of the evaluation or not to be bound </w:t>
      </w:r>
    </w:p>
    <w:p w:rsidR="00A329D8" w:rsidRPr="00A329D8" w:rsidRDefault="00A329D8" w:rsidP="00A329D8">
      <w:pPr>
        <w:spacing w:after="0"/>
        <w:ind w:left="1440"/>
        <w:rPr>
          <w:rFonts w:ascii="Times New Roman" w:eastAsia="Times New Roman" w:hAnsi="Times New Roman"/>
          <w:color w:val="auto"/>
          <w:kern w:val="28"/>
          <w:sz w:val="22"/>
          <w:lang w:eastAsia="en-GB"/>
        </w:rPr>
      </w:pPr>
    </w:p>
    <w:p w:rsidR="00A329D8" w:rsidRDefault="00A329D8" w:rsidP="00A329D8">
      <w:pPr>
        <w:numPr>
          <w:ilvl w:val="0"/>
          <w:numId w:val="12"/>
        </w:numPr>
        <w:spacing w:after="0"/>
        <w:ind w:hanging="720"/>
        <w:contextualSpacing/>
        <w:rPr>
          <w:rFonts w:ascii="Times New Roman" w:eastAsia="Times New Roman" w:hAnsi="Times New Roman"/>
          <w:b/>
          <w:color w:val="auto"/>
          <w:kern w:val="28"/>
          <w:sz w:val="24"/>
          <w:szCs w:val="24"/>
          <w:lang w:eastAsia="en-GB"/>
        </w:rPr>
      </w:pPr>
      <w:r w:rsidRPr="00EE36E6">
        <w:rPr>
          <w:rFonts w:ascii="Times New Roman" w:eastAsia="Times New Roman" w:hAnsi="Times New Roman"/>
          <w:b/>
          <w:color w:val="auto"/>
          <w:kern w:val="28"/>
          <w:sz w:val="24"/>
          <w:szCs w:val="24"/>
          <w:lang w:eastAsia="en-GB"/>
        </w:rPr>
        <w:t>Confidentiality:</w:t>
      </w:r>
    </w:p>
    <w:p w:rsidR="00A329D8" w:rsidRDefault="00A329D8" w:rsidP="00A329D8">
      <w:pPr>
        <w:spacing w:after="0"/>
        <w:ind w:left="720"/>
        <w:contextualSpacing/>
        <w:rPr>
          <w:rFonts w:ascii="Times New Roman" w:eastAsia="Times New Roman" w:hAnsi="Times New Roman"/>
          <w:color w:val="auto"/>
          <w:kern w:val="28"/>
          <w:sz w:val="24"/>
          <w:szCs w:val="24"/>
          <w:lang w:eastAsia="en-GB" w:bidi="en-US"/>
        </w:rPr>
      </w:pPr>
      <w:r w:rsidRPr="00A329D8">
        <w:rPr>
          <w:rFonts w:ascii="Times New Roman" w:eastAsia="Times New Roman" w:hAnsi="Times New Roman"/>
          <w:color w:val="auto"/>
          <w:kern w:val="28"/>
          <w:sz w:val="24"/>
          <w:szCs w:val="24"/>
          <w:lang w:eastAsia="en-GB" w:bidi="en-US"/>
        </w:rPr>
        <w:t xml:space="preserve">The </w:t>
      </w:r>
      <w:r>
        <w:rPr>
          <w:rFonts w:ascii="Times New Roman" w:eastAsia="Times New Roman" w:hAnsi="Times New Roman"/>
          <w:color w:val="auto"/>
          <w:kern w:val="28"/>
          <w:sz w:val="24"/>
          <w:szCs w:val="24"/>
          <w:lang w:eastAsia="en-GB" w:bidi="en-US"/>
        </w:rPr>
        <w:t>NE</w:t>
      </w:r>
      <w:r w:rsidRPr="00A329D8">
        <w:rPr>
          <w:rFonts w:ascii="Times New Roman" w:eastAsia="Times New Roman" w:hAnsi="Times New Roman"/>
          <w:color w:val="auto"/>
          <w:kern w:val="28"/>
          <w:sz w:val="24"/>
          <w:szCs w:val="24"/>
          <w:lang w:eastAsia="en-GB" w:bidi="en-US"/>
        </w:rPr>
        <w:t xml:space="preserve"> process </w:t>
      </w:r>
      <w:r>
        <w:rPr>
          <w:rFonts w:ascii="Times New Roman" w:eastAsia="Times New Roman" w:hAnsi="Times New Roman"/>
          <w:color w:val="auto"/>
          <w:kern w:val="28"/>
          <w:sz w:val="24"/>
          <w:szCs w:val="24"/>
          <w:lang w:eastAsia="en-GB" w:bidi="en-US"/>
        </w:rPr>
        <w:t xml:space="preserve">is to be completely </w:t>
      </w:r>
      <w:r w:rsidRPr="00A329D8">
        <w:rPr>
          <w:rFonts w:ascii="Times New Roman" w:eastAsia="Times New Roman" w:hAnsi="Times New Roman"/>
          <w:color w:val="auto"/>
          <w:kern w:val="28"/>
          <w:sz w:val="24"/>
          <w:szCs w:val="24"/>
          <w:lang w:eastAsia="en-GB" w:bidi="en-US"/>
        </w:rPr>
        <w:t xml:space="preserve">confidential. The Parties, the </w:t>
      </w:r>
      <w:proofErr w:type="spellStart"/>
      <w:r>
        <w:rPr>
          <w:rFonts w:ascii="Times New Roman" w:eastAsia="Times New Roman" w:hAnsi="Times New Roman"/>
          <w:color w:val="auto"/>
          <w:kern w:val="28"/>
          <w:sz w:val="24"/>
          <w:szCs w:val="24"/>
          <w:lang w:eastAsia="en-GB" w:bidi="en-US"/>
        </w:rPr>
        <w:t>N</w:t>
      </w:r>
      <w:r w:rsidRPr="00A329D8">
        <w:rPr>
          <w:rFonts w:ascii="Times New Roman" w:eastAsia="Times New Roman" w:hAnsi="Times New Roman"/>
          <w:color w:val="auto"/>
          <w:kern w:val="28"/>
          <w:sz w:val="24"/>
          <w:szCs w:val="24"/>
          <w:lang w:eastAsia="en-GB" w:bidi="en-US"/>
        </w:rPr>
        <w:t>Evaluator</w:t>
      </w:r>
      <w:proofErr w:type="spellEnd"/>
      <w:r w:rsidRPr="00A329D8">
        <w:rPr>
          <w:rFonts w:ascii="Times New Roman" w:eastAsia="Times New Roman" w:hAnsi="Times New Roman"/>
          <w:color w:val="auto"/>
          <w:kern w:val="28"/>
          <w:sz w:val="24"/>
          <w:szCs w:val="24"/>
          <w:lang w:eastAsia="en-GB" w:bidi="en-US"/>
        </w:rPr>
        <w:t xml:space="preserve"> and </w:t>
      </w:r>
      <w:r>
        <w:rPr>
          <w:rFonts w:ascii="Times New Roman" w:eastAsia="Times New Roman" w:hAnsi="Times New Roman"/>
          <w:color w:val="auto"/>
          <w:kern w:val="28"/>
          <w:sz w:val="24"/>
          <w:szCs w:val="24"/>
          <w:lang w:eastAsia="en-GB" w:bidi="en-US"/>
        </w:rPr>
        <w:t xml:space="preserve">PIcArbs </w:t>
      </w:r>
      <w:r w:rsidRPr="00A329D8">
        <w:rPr>
          <w:rFonts w:ascii="Times New Roman" w:eastAsia="Times New Roman" w:hAnsi="Times New Roman"/>
          <w:color w:val="auto"/>
          <w:kern w:val="28"/>
          <w:sz w:val="24"/>
          <w:szCs w:val="24"/>
          <w:lang w:eastAsia="en-GB" w:bidi="en-US"/>
        </w:rPr>
        <w:t xml:space="preserve">will keep </w:t>
      </w:r>
      <w:r>
        <w:rPr>
          <w:rFonts w:ascii="Times New Roman" w:eastAsia="Times New Roman" w:hAnsi="Times New Roman"/>
          <w:color w:val="auto"/>
          <w:kern w:val="28"/>
          <w:sz w:val="24"/>
          <w:szCs w:val="24"/>
          <w:lang w:eastAsia="en-GB" w:bidi="en-US"/>
        </w:rPr>
        <w:t xml:space="preserve">all documentation and information relating to the NE private and confidential and will not disclose any facts or matters about the NE to any third </w:t>
      </w:r>
      <w:proofErr w:type="gramStart"/>
      <w:r>
        <w:rPr>
          <w:rFonts w:ascii="Times New Roman" w:eastAsia="Times New Roman" w:hAnsi="Times New Roman"/>
          <w:color w:val="auto"/>
          <w:kern w:val="28"/>
          <w:sz w:val="24"/>
          <w:szCs w:val="24"/>
          <w:lang w:eastAsia="en-GB" w:bidi="en-US"/>
        </w:rPr>
        <w:t xml:space="preserve">party </w:t>
      </w:r>
      <w:r w:rsidRPr="00A329D8">
        <w:rPr>
          <w:rFonts w:ascii="Times New Roman" w:eastAsia="Times New Roman" w:hAnsi="Times New Roman"/>
          <w:color w:val="auto"/>
          <w:kern w:val="28"/>
          <w:sz w:val="24"/>
          <w:szCs w:val="24"/>
          <w:lang w:eastAsia="en-GB" w:bidi="en-US"/>
        </w:rPr>
        <w:t xml:space="preserve"> except</w:t>
      </w:r>
      <w:proofErr w:type="gramEnd"/>
      <w:r w:rsidRPr="00A329D8">
        <w:rPr>
          <w:rFonts w:ascii="Times New Roman" w:eastAsia="Times New Roman" w:hAnsi="Times New Roman"/>
          <w:color w:val="auto"/>
          <w:kern w:val="28"/>
          <w:sz w:val="24"/>
          <w:szCs w:val="24"/>
          <w:lang w:eastAsia="en-GB" w:bidi="en-US"/>
        </w:rPr>
        <w:t xml:space="preserve"> </w:t>
      </w:r>
      <w:r>
        <w:rPr>
          <w:rFonts w:ascii="Times New Roman" w:eastAsia="Times New Roman" w:hAnsi="Times New Roman"/>
          <w:color w:val="auto"/>
          <w:kern w:val="28"/>
          <w:sz w:val="24"/>
          <w:szCs w:val="24"/>
          <w:lang w:eastAsia="en-GB" w:bidi="en-US"/>
        </w:rPr>
        <w:t xml:space="preserve">when </w:t>
      </w:r>
      <w:r w:rsidRPr="00A329D8">
        <w:rPr>
          <w:rFonts w:ascii="Times New Roman" w:eastAsia="Times New Roman" w:hAnsi="Times New Roman"/>
          <w:color w:val="auto"/>
          <w:kern w:val="28"/>
          <w:sz w:val="24"/>
          <w:szCs w:val="24"/>
          <w:lang w:eastAsia="en-GB" w:bidi="en-US"/>
        </w:rPr>
        <w:t xml:space="preserve">required </w:t>
      </w:r>
      <w:r>
        <w:rPr>
          <w:rFonts w:ascii="Times New Roman" w:eastAsia="Times New Roman" w:hAnsi="Times New Roman"/>
          <w:color w:val="auto"/>
          <w:kern w:val="28"/>
          <w:sz w:val="24"/>
          <w:szCs w:val="24"/>
          <w:lang w:eastAsia="en-GB" w:bidi="en-US"/>
        </w:rPr>
        <w:t xml:space="preserve">to do so </w:t>
      </w:r>
      <w:r w:rsidRPr="00A329D8">
        <w:rPr>
          <w:rFonts w:ascii="Times New Roman" w:eastAsia="Times New Roman" w:hAnsi="Times New Roman"/>
          <w:color w:val="auto"/>
          <w:kern w:val="28"/>
          <w:sz w:val="24"/>
          <w:szCs w:val="24"/>
          <w:lang w:eastAsia="en-GB" w:bidi="en-US"/>
        </w:rPr>
        <w:t>by law.</w:t>
      </w:r>
    </w:p>
    <w:p w:rsidR="00A329D8" w:rsidRPr="00182ED9" w:rsidRDefault="00A329D8" w:rsidP="00A329D8">
      <w:pPr>
        <w:spacing w:after="0"/>
        <w:ind w:left="1440"/>
        <w:rPr>
          <w:rFonts w:ascii="Times New Roman" w:eastAsia="Times New Roman" w:hAnsi="Times New Roman"/>
          <w:color w:val="auto"/>
          <w:kern w:val="28"/>
          <w:sz w:val="22"/>
          <w:lang w:eastAsia="en-GB"/>
        </w:rPr>
      </w:pPr>
    </w:p>
    <w:p w:rsidR="00182ED9" w:rsidRPr="00182ED9" w:rsidRDefault="00182ED9" w:rsidP="00182ED9">
      <w:pPr>
        <w:numPr>
          <w:ilvl w:val="0"/>
          <w:numId w:val="12"/>
        </w:numPr>
        <w:spacing w:after="0"/>
        <w:ind w:hanging="720"/>
        <w:rPr>
          <w:rFonts w:ascii="Times New Roman" w:eastAsia="Times New Roman" w:hAnsi="Times New Roman"/>
          <w:b/>
          <w:color w:val="auto"/>
          <w:kern w:val="28"/>
          <w:sz w:val="22"/>
          <w:lang w:eastAsia="en-GB"/>
        </w:rPr>
      </w:pPr>
      <w:r w:rsidRPr="00182ED9">
        <w:rPr>
          <w:rFonts w:ascii="Times New Roman" w:eastAsia="Times New Roman" w:hAnsi="Times New Roman"/>
          <w:b/>
          <w:color w:val="auto"/>
          <w:kern w:val="28"/>
          <w:sz w:val="24"/>
          <w:szCs w:val="24"/>
          <w:lang w:eastAsia="en-GB"/>
        </w:rPr>
        <w:t>Procedure</w:t>
      </w:r>
      <w:r>
        <w:rPr>
          <w:rFonts w:ascii="Times New Roman" w:eastAsia="Times New Roman" w:hAnsi="Times New Roman"/>
          <w:b/>
          <w:color w:val="auto"/>
          <w:kern w:val="28"/>
          <w:sz w:val="24"/>
          <w:szCs w:val="24"/>
          <w:lang w:eastAsia="en-GB"/>
        </w:rPr>
        <w:t>, evidence and documents</w:t>
      </w:r>
      <w:r w:rsidRPr="00182ED9">
        <w:rPr>
          <w:rFonts w:ascii="Times New Roman" w:eastAsia="Times New Roman" w:hAnsi="Times New Roman"/>
          <w:b/>
          <w:color w:val="auto"/>
          <w:kern w:val="28"/>
          <w:sz w:val="24"/>
          <w:szCs w:val="24"/>
          <w:lang w:eastAsia="en-GB"/>
        </w:rPr>
        <w:t>:</w:t>
      </w:r>
    </w:p>
    <w:p w:rsidR="00A329D8" w:rsidRDefault="00A329D8" w:rsidP="00182ED9">
      <w:pPr>
        <w:numPr>
          <w:ilvl w:val="1"/>
          <w:numId w:val="12"/>
        </w:numPr>
        <w:spacing w:after="0"/>
        <w:ind w:left="1440" w:hanging="720"/>
        <w:rPr>
          <w:rFonts w:ascii="Times New Roman" w:eastAsia="Times New Roman" w:hAnsi="Times New Roman"/>
          <w:color w:val="auto"/>
          <w:kern w:val="28"/>
          <w:sz w:val="24"/>
          <w:szCs w:val="24"/>
          <w:lang w:eastAsia="en-GB"/>
        </w:rPr>
      </w:pPr>
      <w:r w:rsidRPr="00A329D8">
        <w:rPr>
          <w:rFonts w:ascii="Times New Roman" w:eastAsia="Times New Roman" w:hAnsi="Times New Roman"/>
          <w:b/>
          <w:bCs/>
          <w:color w:val="auto"/>
          <w:kern w:val="28"/>
          <w:sz w:val="24"/>
          <w:szCs w:val="24"/>
          <w:lang w:eastAsia="en-GB" w:bidi="en-US"/>
        </w:rPr>
        <w:t>Role of PIcA</w:t>
      </w:r>
      <w:r w:rsidR="00812DE5">
        <w:rPr>
          <w:rFonts w:ascii="Times New Roman" w:eastAsia="Times New Roman" w:hAnsi="Times New Roman"/>
          <w:b/>
          <w:bCs/>
          <w:color w:val="auto"/>
          <w:kern w:val="28"/>
          <w:sz w:val="24"/>
          <w:szCs w:val="24"/>
          <w:lang w:eastAsia="en-GB" w:bidi="en-US"/>
        </w:rPr>
        <w:t>r</w:t>
      </w:r>
      <w:r w:rsidRPr="00A329D8">
        <w:rPr>
          <w:rFonts w:ascii="Times New Roman" w:eastAsia="Times New Roman" w:hAnsi="Times New Roman"/>
          <w:b/>
          <w:bCs/>
          <w:color w:val="auto"/>
          <w:kern w:val="28"/>
          <w:sz w:val="24"/>
          <w:szCs w:val="24"/>
          <w:lang w:eastAsia="en-GB" w:bidi="en-US"/>
        </w:rPr>
        <w:t xml:space="preserve">bs: </w:t>
      </w:r>
      <w:r w:rsidRPr="00A329D8">
        <w:rPr>
          <w:rFonts w:ascii="Times New Roman" w:eastAsia="Times New Roman" w:hAnsi="Times New Roman"/>
          <w:bCs/>
          <w:color w:val="auto"/>
          <w:kern w:val="28"/>
          <w:sz w:val="24"/>
          <w:szCs w:val="24"/>
          <w:lang w:eastAsia="en-GB" w:bidi="en-US"/>
        </w:rPr>
        <w:t>After appointment by PIcArbs t</w:t>
      </w:r>
      <w:r w:rsidRPr="00A329D8">
        <w:rPr>
          <w:rFonts w:ascii="Times New Roman" w:eastAsia="Times New Roman" w:hAnsi="Times New Roman"/>
          <w:color w:val="auto"/>
          <w:kern w:val="28"/>
          <w:sz w:val="24"/>
          <w:szCs w:val="24"/>
          <w:lang w:eastAsia="en-GB" w:bidi="en-US"/>
        </w:rPr>
        <w:t xml:space="preserve">he </w:t>
      </w:r>
      <w:proofErr w:type="spellStart"/>
      <w:r w:rsidR="00812DE5">
        <w:rPr>
          <w:rFonts w:ascii="Times New Roman" w:eastAsia="Times New Roman" w:hAnsi="Times New Roman"/>
          <w:color w:val="auto"/>
          <w:kern w:val="28"/>
          <w:sz w:val="24"/>
          <w:szCs w:val="24"/>
          <w:lang w:eastAsia="en-GB" w:bidi="en-US"/>
        </w:rPr>
        <w:t>N</w:t>
      </w:r>
      <w:r w:rsidRPr="00A329D8">
        <w:rPr>
          <w:rFonts w:ascii="Times New Roman" w:eastAsia="Times New Roman" w:hAnsi="Times New Roman"/>
          <w:color w:val="auto"/>
          <w:kern w:val="28"/>
          <w:sz w:val="24"/>
          <w:szCs w:val="24"/>
          <w:lang w:eastAsia="en-GB" w:bidi="en-US"/>
        </w:rPr>
        <w:t>Evaluator</w:t>
      </w:r>
      <w:proofErr w:type="spellEnd"/>
      <w:r w:rsidRPr="00A329D8">
        <w:rPr>
          <w:rFonts w:ascii="Times New Roman" w:eastAsia="Times New Roman" w:hAnsi="Times New Roman"/>
          <w:color w:val="auto"/>
          <w:kern w:val="28"/>
          <w:sz w:val="24"/>
          <w:szCs w:val="24"/>
          <w:lang w:eastAsia="en-GB" w:bidi="en-US"/>
        </w:rPr>
        <w:t xml:space="preserve"> is responsible for the procedure from then on. PIcArbs may be consulted by any of the Parties to this Agreement in case of difficulty. Should the </w:t>
      </w:r>
      <w:proofErr w:type="spellStart"/>
      <w:r w:rsidRPr="00A329D8">
        <w:rPr>
          <w:rFonts w:ascii="Times New Roman" w:eastAsia="Times New Roman" w:hAnsi="Times New Roman"/>
          <w:color w:val="auto"/>
          <w:kern w:val="28"/>
          <w:sz w:val="24"/>
          <w:szCs w:val="24"/>
          <w:lang w:eastAsia="en-GB" w:bidi="en-US"/>
        </w:rPr>
        <w:t>NEvaluator</w:t>
      </w:r>
      <w:proofErr w:type="spellEnd"/>
      <w:r w:rsidRPr="00A329D8">
        <w:rPr>
          <w:rFonts w:ascii="Times New Roman" w:eastAsia="Times New Roman" w:hAnsi="Times New Roman"/>
          <w:color w:val="auto"/>
          <w:kern w:val="28"/>
          <w:sz w:val="24"/>
          <w:szCs w:val="24"/>
          <w:lang w:eastAsia="en-GB" w:bidi="en-US"/>
        </w:rPr>
        <w:t xml:space="preserve"> be removed by PIcArbs or be unable to complete the task, PIcArbs will appoint a substitute </w:t>
      </w:r>
      <w:proofErr w:type="spellStart"/>
      <w:r w:rsidRPr="00A329D8">
        <w:rPr>
          <w:rFonts w:ascii="Times New Roman" w:eastAsia="Times New Roman" w:hAnsi="Times New Roman"/>
          <w:color w:val="auto"/>
          <w:kern w:val="28"/>
          <w:sz w:val="24"/>
          <w:szCs w:val="24"/>
          <w:lang w:eastAsia="en-GB" w:bidi="en-US"/>
        </w:rPr>
        <w:t>NEvaluator</w:t>
      </w:r>
      <w:proofErr w:type="spellEnd"/>
      <w:r w:rsidRPr="00A329D8">
        <w:rPr>
          <w:rFonts w:ascii="Times New Roman" w:eastAsia="Times New Roman" w:hAnsi="Times New Roman"/>
          <w:color w:val="auto"/>
          <w:kern w:val="28"/>
          <w:sz w:val="24"/>
          <w:szCs w:val="24"/>
          <w:lang w:eastAsia="en-GB" w:bidi="en-US"/>
        </w:rPr>
        <w:t xml:space="preserve"> within a reasonable time.</w:t>
      </w:r>
    </w:p>
    <w:p w:rsidR="00182ED9" w:rsidRPr="00A329D8" w:rsidRDefault="002132A1" w:rsidP="00182ED9">
      <w:pPr>
        <w:numPr>
          <w:ilvl w:val="1"/>
          <w:numId w:val="12"/>
        </w:numPr>
        <w:spacing w:after="0"/>
        <w:ind w:left="1440" w:hanging="720"/>
        <w:rPr>
          <w:rFonts w:ascii="Times New Roman" w:eastAsia="Times New Roman" w:hAnsi="Times New Roman"/>
          <w:color w:val="auto"/>
          <w:kern w:val="28"/>
          <w:sz w:val="24"/>
          <w:szCs w:val="24"/>
          <w:lang w:eastAsia="en-GB"/>
        </w:rPr>
      </w:pPr>
      <w:r w:rsidRPr="00A329D8">
        <w:rPr>
          <w:rFonts w:ascii="Times New Roman" w:eastAsia="Times New Roman" w:hAnsi="Times New Roman"/>
          <w:b/>
          <w:color w:val="auto"/>
          <w:kern w:val="28"/>
          <w:sz w:val="24"/>
          <w:szCs w:val="24"/>
          <w:lang w:eastAsia="en-GB"/>
        </w:rPr>
        <w:t xml:space="preserve">Meeting or written: </w:t>
      </w:r>
      <w:r w:rsidR="00182ED9" w:rsidRPr="00A329D8">
        <w:rPr>
          <w:rFonts w:ascii="Times New Roman" w:eastAsia="Times New Roman" w:hAnsi="Times New Roman"/>
          <w:color w:val="auto"/>
          <w:kern w:val="28"/>
          <w:sz w:val="24"/>
          <w:szCs w:val="24"/>
          <w:lang w:eastAsia="en-GB"/>
        </w:rPr>
        <w:t xml:space="preserve">The Parties will choose whether they wish to have the Evaluation in writing or at a meeting.  </w:t>
      </w:r>
    </w:p>
    <w:p w:rsidR="00182ED9" w:rsidRDefault="00182ED9" w:rsidP="00182ED9">
      <w:pPr>
        <w:numPr>
          <w:ilvl w:val="1"/>
          <w:numId w:val="12"/>
        </w:numPr>
        <w:spacing w:after="0"/>
        <w:ind w:left="1440" w:hanging="720"/>
        <w:rPr>
          <w:rFonts w:ascii="Times New Roman" w:eastAsia="Times New Roman" w:hAnsi="Times New Roman"/>
          <w:color w:val="auto"/>
          <w:kern w:val="28"/>
          <w:sz w:val="24"/>
          <w:szCs w:val="24"/>
          <w:lang w:eastAsia="en-GB"/>
        </w:rPr>
      </w:pPr>
      <w:r>
        <w:rPr>
          <w:rFonts w:ascii="Times New Roman" w:eastAsia="Times New Roman" w:hAnsi="Times New Roman"/>
          <w:color w:val="auto"/>
          <w:kern w:val="28"/>
          <w:sz w:val="24"/>
          <w:szCs w:val="24"/>
          <w:lang w:eastAsia="en-GB"/>
        </w:rPr>
        <w:t xml:space="preserve">The written or </w:t>
      </w:r>
      <w:r w:rsidR="002132A1">
        <w:rPr>
          <w:rFonts w:ascii="Times New Roman" w:eastAsia="Times New Roman" w:hAnsi="Times New Roman"/>
          <w:color w:val="auto"/>
          <w:kern w:val="28"/>
          <w:sz w:val="24"/>
          <w:szCs w:val="24"/>
          <w:lang w:eastAsia="en-GB"/>
        </w:rPr>
        <w:t xml:space="preserve">meeting based </w:t>
      </w:r>
      <w:r w:rsidR="00812DE5">
        <w:rPr>
          <w:rFonts w:ascii="Times New Roman" w:eastAsia="Times New Roman" w:hAnsi="Times New Roman"/>
          <w:color w:val="auto"/>
          <w:kern w:val="28"/>
          <w:sz w:val="24"/>
          <w:szCs w:val="24"/>
          <w:lang w:eastAsia="en-GB"/>
        </w:rPr>
        <w:t>NE</w:t>
      </w:r>
      <w:r w:rsidR="00812DE5">
        <w:rPr>
          <w:rFonts w:ascii="Times New Roman" w:eastAsia="Times New Roman" w:hAnsi="Times New Roman"/>
          <w:color w:val="auto"/>
          <w:kern w:val="28"/>
          <w:sz w:val="24"/>
          <w:szCs w:val="24"/>
          <w:lang w:eastAsia="en-GB"/>
        </w:rPr>
        <w:t xml:space="preserve"> </w:t>
      </w:r>
      <w:r>
        <w:rPr>
          <w:rFonts w:ascii="Times New Roman" w:eastAsia="Times New Roman" w:hAnsi="Times New Roman"/>
          <w:color w:val="auto"/>
          <w:kern w:val="28"/>
          <w:sz w:val="24"/>
          <w:szCs w:val="24"/>
          <w:lang w:eastAsia="en-GB"/>
        </w:rPr>
        <w:t xml:space="preserve">will be conducted along the lines set out in PIcArbs </w:t>
      </w:r>
      <w:r w:rsidR="0004016A" w:rsidRPr="00812DE5">
        <w:rPr>
          <w:rFonts w:ascii="Times New Roman" w:eastAsia="Times New Roman" w:hAnsi="Times New Roman"/>
          <w:color w:val="auto"/>
          <w:kern w:val="28"/>
          <w:sz w:val="24"/>
          <w:szCs w:val="24"/>
          <w:lang w:eastAsia="en-GB"/>
        </w:rPr>
        <w:t>attach</w:t>
      </w:r>
      <w:r w:rsidR="00812DE5" w:rsidRPr="00812DE5">
        <w:rPr>
          <w:rFonts w:ascii="Times New Roman" w:eastAsia="Times New Roman" w:hAnsi="Times New Roman"/>
          <w:color w:val="auto"/>
          <w:kern w:val="28"/>
          <w:sz w:val="24"/>
          <w:szCs w:val="24"/>
          <w:lang w:eastAsia="en-GB"/>
        </w:rPr>
        <w:t>ed</w:t>
      </w:r>
      <w:r w:rsidR="0004016A" w:rsidRPr="00812DE5">
        <w:rPr>
          <w:rFonts w:ascii="Times New Roman" w:eastAsia="Times New Roman" w:hAnsi="Times New Roman"/>
          <w:color w:val="auto"/>
          <w:kern w:val="28"/>
          <w:sz w:val="24"/>
          <w:szCs w:val="24"/>
          <w:lang w:eastAsia="en-GB"/>
        </w:rPr>
        <w:t xml:space="preserve"> procedure described below</w:t>
      </w:r>
      <w:r w:rsidRPr="00812DE5">
        <w:rPr>
          <w:rFonts w:ascii="Times New Roman" w:eastAsia="Times New Roman" w:hAnsi="Times New Roman"/>
          <w:color w:val="auto"/>
          <w:kern w:val="28"/>
          <w:sz w:val="24"/>
          <w:szCs w:val="24"/>
          <w:lang w:eastAsia="en-GB"/>
        </w:rPr>
        <w:t>.</w:t>
      </w:r>
    </w:p>
    <w:p w:rsidR="00182ED9" w:rsidRDefault="002132A1" w:rsidP="00182ED9">
      <w:pPr>
        <w:numPr>
          <w:ilvl w:val="1"/>
          <w:numId w:val="12"/>
        </w:numPr>
        <w:spacing w:after="0"/>
        <w:ind w:left="1440" w:hanging="720"/>
        <w:rPr>
          <w:rFonts w:ascii="Times New Roman" w:eastAsia="Times New Roman" w:hAnsi="Times New Roman"/>
          <w:color w:val="auto"/>
          <w:kern w:val="28"/>
          <w:sz w:val="24"/>
          <w:szCs w:val="24"/>
          <w:lang w:eastAsia="en-GB"/>
        </w:rPr>
      </w:pPr>
      <w:r w:rsidRPr="002132A1">
        <w:rPr>
          <w:rFonts w:ascii="Times New Roman" w:eastAsia="Times New Roman" w:hAnsi="Times New Roman"/>
          <w:b/>
          <w:color w:val="auto"/>
          <w:kern w:val="28"/>
          <w:sz w:val="24"/>
          <w:szCs w:val="24"/>
          <w:lang w:eastAsia="en-GB" w:bidi="en-US"/>
        </w:rPr>
        <w:t>Directions:</w:t>
      </w:r>
      <w:r>
        <w:rPr>
          <w:rFonts w:ascii="Times New Roman" w:eastAsia="Times New Roman" w:hAnsi="Times New Roman"/>
          <w:color w:val="auto"/>
          <w:kern w:val="28"/>
          <w:sz w:val="24"/>
          <w:szCs w:val="24"/>
          <w:lang w:eastAsia="en-GB" w:bidi="en-US"/>
        </w:rPr>
        <w:t xml:space="preserve"> </w:t>
      </w:r>
      <w:r w:rsidR="00182ED9" w:rsidRPr="00182ED9">
        <w:rPr>
          <w:rFonts w:ascii="Times New Roman" w:eastAsia="Times New Roman" w:hAnsi="Times New Roman"/>
          <w:color w:val="auto"/>
          <w:kern w:val="28"/>
          <w:sz w:val="24"/>
          <w:szCs w:val="24"/>
          <w:lang w:eastAsia="en-GB" w:bidi="en-US"/>
        </w:rPr>
        <w:t xml:space="preserve">The </w:t>
      </w:r>
      <w:proofErr w:type="spellStart"/>
      <w:r w:rsidR="00182ED9">
        <w:rPr>
          <w:rFonts w:ascii="Times New Roman" w:eastAsia="Times New Roman" w:hAnsi="Times New Roman"/>
          <w:color w:val="auto"/>
          <w:kern w:val="28"/>
          <w:sz w:val="24"/>
          <w:szCs w:val="24"/>
          <w:lang w:eastAsia="en-GB" w:bidi="en-US"/>
        </w:rPr>
        <w:t>N</w:t>
      </w:r>
      <w:r w:rsidR="00182ED9" w:rsidRPr="00182ED9">
        <w:rPr>
          <w:rFonts w:ascii="Times New Roman" w:eastAsia="Times New Roman" w:hAnsi="Times New Roman"/>
          <w:color w:val="auto"/>
          <w:kern w:val="28"/>
          <w:sz w:val="24"/>
          <w:szCs w:val="24"/>
          <w:lang w:eastAsia="en-GB" w:bidi="en-US"/>
        </w:rPr>
        <w:t>Evaluator</w:t>
      </w:r>
      <w:proofErr w:type="spellEnd"/>
      <w:r w:rsidR="00182ED9" w:rsidRPr="00182ED9">
        <w:rPr>
          <w:rFonts w:ascii="Times New Roman" w:eastAsia="Times New Roman" w:hAnsi="Times New Roman"/>
          <w:color w:val="auto"/>
          <w:kern w:val="28"/>
          <w:sz w:val="24"/>
          <w:szCs w:val="24"/>
          <w:lang w:eastAsia="en-GB" w:bidi="en-US"/>
        </w:rPr>
        <w:t xml:space="preserve"> will </w:t>
      </w:r>
      <w:r w:rsidR="00182ED9">
        <w:rPr>
          <w:rFonts w:ascii="Times New Roman" w:eastAsia="Times New Roman" w:hAnsi="Times New Roman"/>
          <w:color w:val="auto"/>
          <w:kern w:val="28"/>
          <w:sz w:val="24"/>
          <w:szCs w:val="24"/>
          <w:lang w:eastAsia="en-GB" w:bidi="en-US"/>
        </w:rPr>
        <w:t xml:space="preserve">make reasonable efforts to agree directions </w:t>
      </w:r>
      <w:proofErr w:type="gramStart"/>
      <w:r w:rsidR="00182ED9">
        <w:rPr>
          <w:rFonts w:ascii="Times New Roman" w:eastAsia="Times New Roman" w:hAnsi="Times New Roman"/>
          <w:color w:val="auto"/>
          <w:kern w:val="28"/>
          <w:sz w:val="24"/>
          <w:szCs w:val="24"/>
          <w:lang w:eastAsia="en-GB" w:bidi="en-US"/>
        </w:rPr>
        <w:t>with</w:t>
      </w:r>
      <w:proofErr w:type="gramEnd"/>
      <w:r w:rsidR="00182ED9">
        <w:rPr>
          <w:rFonts w:ascii="Times New Roman" w:eastAsia="Times New Roman" w:hAnsi="Times New Roman"/>
          <w:color w:val="auto"/>
          <w:kern w:val="28"/>
          <w:sz w:val="24"/>
          <w:szCs w:val="24"/>
          <w:lang w:eastAsia="en-GB" w:bidi="en-US"/>
        </w:rPr>
        <w:t xml:space="preserve"> the parties covering the procedure to be used. </w:t>
      </w:r>
      <w:r w:rsidR="00182ED9" w:rsidRPr="00182ED9">
        <w:rPr>
          <w:rFonts w:ascii="Times New Roman" w:eastAsia="Times New Roman" w:hAnsi="Times New Roman"/>
          <w:color w:val="auto"/>
          <w:kern w:val="28"/>
          <w:sz w:val="24"/>
          <w:szCs w:val="24"/>
          <w:lang w:eastAsia="en-GB" w:bidi="en-US"/>
        </w:rPr>
        <w:t xml:space="preserve">If they cannot be agreed, the </w:t>
      </w:r>
      <w:proofErr w:type="spellStart"/>
      <w:r w:rsidR="00182ED9">
        <w:rPr>
          <w:rFonts w:ascii="Times New Roman" w:eastAsia="Times New Roman" w:hAnsi="Times New Roman"/>
          <w:color w:val="auto"/>
          <w:kern w:val="28"/>
          <w:sz w:val="24"/>
          <w:szCs w:val="24"/>
          <w:lang w:eastAsia="en-GB" w:bidi="en-US"/>
        </w:rPr>
        <w:t>N</w:t>
      </w:r>
      <w:r w:rsidR="00182ED9" w:rsidRPr="00182ED9">
        <w:rPr>
          <w:rFonts w:ascii="Times New Roman" w:eastAsia="Times New Roman" w:hAnsi="Times New Roman"/>
          <w:color w:val="auto"/>
          <w:kern w:val="28"/>
          <w:sz w:val="24"/>
          <w:szCs w:val="24"/>
          <w:lang w:eastAsia="en-GB" w:bidi="en-US"/>
        </w:rPr>
        <w:t>Evaluato</w:t>
      </w:r>
      <w:r w:rsidR="00182ED9">
        <w:rPr>
          <w:rFonts w:ascii="Times New Roman" w:eastAsia="Times New Roman" w:hAnsi="Times New Roman"/>
          <w:color w:val="auto"/>
          <w:kern w:val="28"/>
          <w:sz w:val="24"/>
          <w:szCs w:val="24"/>
          <w:lang w:eastAsia="en-GB" w:bidi="en-US"/>
        </w:rPr>
        <w:t>r</w:t>
      </w:r>
      <w:proofErr w:type="spellEnd"/>
      <w:r w:rsidR="00182ED9">
        <w:rPr>
          <w:rFonts w:ascii="Times New Roman" w:eastAsia="Times New Roman" w:hAnsi="Times New Roman"/>
          <w:color w:val="auto"/>
          <w:kern w:val="28"/>
          <w:sz w:val="24"/>
          <w:szCs w:val="24"/>
          <w:lang w:eastAsia="en-GB" w:bidi="en-US"/>
        </w:rPr>
        <w:t xml:space="preserve"> will issue directions which the Parties will comply with.  </w:t>
      </w:r>
      <w:r w:rsidR="00812DE5">
        <w:rPr>
          <w:rFonts w:ascii="Times New Roman" w:eastAsia="Times New Roman" w:hAnsi="Times New Roman"/>
          <w:color w:val="auto"/>
          <w:kern w:val="28"/>
          <w:sz w:val="24"/>
          <w:szCs w:val="24"/>
          <w:lang w:eastAsia="en-GB" w:bidi="en-US"/>
        </w:rPr>
        <w:t xml:space="preserve">If one or both Parties fail to comply with the directions, the </w:t>
      </w:r>
      <w:proofErr w:type="spellStart"/>
      <w:r w:rsidR="00812DE5">
        <w:rPr>
          <w:rFonts w:ascii="Times New Roman" w:eastAsia="Times New Roman" w:hAnsi="Times New Roman"/>
          <w:color w:val="auto"/>
          <w:kern w:val="28"/>
          <w:sz w:val="24"/>
          <w:szCs w:val="24"/>
          <w:lang w:eastAsia="en-GB" w:bidi="en-US"/>
        </w:rPr>
        <w:t>NEvaluator</w:t>
      </w:r>
      <w:proofErr w:type="spellEnd"/>
      <w:r w:rsidR="00812DE5">
        <w:rPr>
          <w:rFonts w:ascii="Times New Roman" w:eastAsia="Times New Roman" w:hAnsi="Times New Roman"/>
          <w:color w:val="auto"/>
          <w:kern w:val="28"/>
          <w:sz w:val="24"/>
          <w:szCs w:val="24"/>
          <w:lang w:eastAsia="en-GB" w:bidi="en-US"/>
        </w:rPr>
        <w:t xml:space="preserve"> can take that into account when providing the evaluation.</w:t>
      </w:r>
    </w:p>
    <w:p w:rsidR="00CA69EF" w:rsidRPr="00812DE5" w:rsidRDefault="002132A1" w:rsidP="00812DE5">
      <w:pPr>
        <w:numPr>
          <w:ilvl w:val="1"/>
          <w:numId w:val="12"/>
        </w:numPr>
        <w:spacing w:after="0"/>
        <w:ind w:left="1440" w:hanging="720"/>
        <w:rPr>
          <w:rFonts w:ascii="Times New Roman" w:eastAsia="Times New Roman" w:hAnsi="Times New Roman"/>
          <w:color w:val="auto"/>
          <w:kern w:val="28"/>
          <w:sz w:val="24"/>
          <w:szCs w:val="24"/>
          <w:lang w:eastAsia="en-GB"/>
        </w:rPr>
      </w:pPr>
      <w:proofErr w:type="spellStart"/>
      <w:r w:rsidRPr="00812DE5">
        <w:rPr>
          <w:rFonts w:ascii="Times New Roman" w:eastAsia="Times New Roman" w:hAnsi="Times New Roman"/>
          <w:b/>
          <w:color w:val="auto"/>
          <w:kern w:val="28"/>
          <w:sz w:val="24"/>
          <w:szCs w:val="24"/>
          <w:lang w:eastAsia="en-GB"/>
        </w:rPr>
        <w:t>NEvaluation</w:t>
      </w:r>
      <w:proofErr w:type="spellEnd"/>
      <w:r w:rsidR="00697959" w:rsidRPr="00812DE5">
        <w:rPr>
          <w:rFonts w:ascii="Times New Roman" w:eastAsia="Times New Roman" w:hAnsi="Times New Roman"/>
          <w:b/>
          <w:color w:val="auto"/>
          <w:kern w:val="28"/>
          <w:sz w:val="24"/>
          <w:szCs w:val="24"/>
          <w:lang w:eastAsia="en-GB"/>
        </w:rPr>
        <w:t xml:space="preserve"> fees</w:t>
      </w:r>
      <w:r w:rsidRPr="00812DE5">
        <w:rPr>
          <w:rFonts w:ascii="Times New Roman" w:eastAsia="Times New Roman" w:hAnsi="Times New Roman"/>
          <w:b/>
          <w:color w:val="auto"/>
          <w:kern w:val="28"/>
          <w:sz w:val="24"/>
          <w:szCs w:val="24"/>
          <w:lang w:eastAsia="en-GB"/>
        </w:rPr>
        <w:t xml:space="preserve"> and expenses</w:t>
      </w:r>
      <w:r w:rsidR="00697959" w:rsidRPr="00812DE5">
        <w:rPr>
          <w:rFonts w:ascii="Times New Roman" w:eastAsia="Times New Roman" w:hAnsi="Times New Roman"/>
          <w:b/>
          <w:color w:val="auto"/>
          <w:kern w:val="28"/>
          <w:sz w:val="24"/>
          <w:szCs w:val="24"/>
          <w:lang w:eastAsia="en-GB"/>
        </w:rPr>
        <w:t xml:space="preserve">: </w:t>
      </w:r>
      <w:r w:rsidR="00697959" w:rsidRPr="00812DE5">
        <w:rPr>
          <w:rFonts w:ascii="Times New Roman" w:eastAsia="Times New Roman" w:hAnsi="Times New Roman"/>
          <w:color w:val="auto"/>
          <w:kern w:val="28"/>
          <w:sz w:val="24"/>
          <w:szCs w:val="24"/>
          <w:lang w:eastAsia="en-GB"/>
        </w:rPr>
        <w:t xml:space="preserve">Unless otherwise agreed between the </w:t>
      </w:r>
      <w:r w:rsidRPr="00812DE5">
        <w:rPr>
          <w:rFonts w:ascii="Times New Roman" w:eastAsia="Times New Roman" w:hAnsi="Times New Roman"/>
          <w:color w:val="auto"/>
          <w:kern w:val="28"/>
          <w:sz w:val="24"/>
          <w:szCs w:val="24"/>
          <w:lang w:eastAsia="en-GB"/>
        </w:rPr>
        <w:t>P</w:t>
      </w:r>
      <w:r w:rsidR="00697959" w:rsidRPr="00812DE5">
        <w:rPr>
          <w:rFonts w:ascii="Times New Roman" w:eastAsia="Times New Roman" w:hAnsi="Times New Roman"/>
          <w:color w:val="auto"/>
          <w:kern w:val="28"/>
          <w:sz w:val="24"/>
          <w:szCs w:val="24"/>
          <w:lang w:eastAsia="en-GB"/>
        </w:rPr>
        <w:t>arties the Claimant</w:t>
      </w:r>
      <w:r w:rsidR="00812DE5">
        <w:rPr>
          <w:rFonts w:ascii="Times New Roman" w:eastAsia="Times New Roman" w:hAnsi="Times New Roman"/>
          <w:color w:val="auto"/>
          <w:kern w:val="28"/>
          <w:sz w:val="24"/>
          <w:szCs w:val="24"/>
          <w:lang w:eastAsia="en-GB"/>
        </w:rPr>
        <w:t>/s</w:t>
      </w:r>
      <w:r w:rsidR="00697959" w:rsidRPr="00812DE5">
        <w:rPr>
          <w:rFonts w:ascii="Times New Roman" w:eastAsia="Times New Roman" w:hAnsi="Times New Roman"/>
          <w:color w:val="auto"/>
          <w:kern w:val="28"/>
          <w:sz w:val="24"/>
          <w:szCs w:val="24"/>
          <w:lang w:eastAsia="en-GB"/>
        </w:rPr>
        <w:t xml:space="preserve"> and the Defendant/s are jointly and severally liable for the </w:t>
      </w:r>
      <w:proofErr w:type="spellStart"/>
      <w:r w:rsidRPr="00812DE5">
        <w:rPr>
          <w:rFonts w:ascii="Times New Roman" w:eastAsia="Times New Roman" w:hAnsi="Times New Roman"/>
          <w:color w:val="auto"/>
          <w:kern w:val="28"/>
          <w:sz w:val="24"/>
          <w:szCs w:val="24"/>
          <w:lang w:eastAsia="en-GB"/>
        </w:rPr>
        <w:t>NEvaluator’s</w:t>
      </w:r>
      <w:proofErr w:type="spellEnd"/>
      <w:r w:rsidR="00697959" w:rsidRPr="00812DE5">
        <w:rPr>
          <w:rFonts w:ascii="Times New Roman" w:eastAsia="Times New Roman" w:hAnsi="Times New Roman"/>
          <w:color w:val="auto"/>
          <w:kern w:val="28"/>
          <w:sz w:val="24"/>
          <w:szCs w:val="24"/>
          <w:lang w:eastAsia="en-GB"/>
        </w:rPr>
        <w:t xml:space="preserve"> </w:t>
      </w:r>
      <w:r w:rsidR="00CA69EF" w:rsidRPr="00812DE5">
        <w:rPr>
          <w:rFonts w:ascii="Times New Roman" w:eastAsia="Times New Roman" w:hAnsi="Times New Roman"/>
          <w:color w:val="auto"/>
          <w:kern w:val="28"/>
          <w:sz w:val="24"/>
          <w:szCs w:val="24"/>
          <w:lang w:eastAsia="en-GB"/>
        </w:rPr>
        <w:t xml:space="preserve">and PIcArbs’ </w:t>
      </w:r>
      <w:r w:rsidR="00697959" w:rsidRPr="00812DE5">
        <w:rPr>
          <w:rFonts w:ascii="Times New Roman" w:eastAsia="Times New Roman" w:hAnsi="Times New Roman"/>
          <w:color w:val="auto"/>
          <w:kern w:val="28"/>
          <w:sz w:val="24"/>
          <w:szCs w:val="24"/>
          <w:lang w:eastAsia="en-GB"/>
        </w:rPr>
        <w:t>fees</w:t>
      </w:r>
      <w:r w:rsidR="0080400C" w:rsidRPr="00812DE5">
        <w:rPr>
          <w:rFonts w:ascii="Times New Roman" w:eastAsia="Times New Roman" w:hAnsi="Times New Roman"/>
          <w:color w:val="auto"/>
          <w:kern w:val="28"/>
          <w:sz w:val="24"/>
          <w:szCs w:val="24"/>
          <w:lang w:eastAsia="en-GB"/>
        </w:rPr>
        <w:t>.</w:t>
      </w:r>
    </w:p>
    <w:p w:rsidR="00CA69EF" w:rsidRDefault="002132A1" w:rsidP="002132A1">
      <w:pPr>
        <w:numPr>
          <w:ilvl w:val="1"/>
          <w:numId w:val="12"/>
        </w:numPr>
        <w:spacing w:after="0"/>
        <w:ind w:left="1440" w:hanging="720"/>
        <w:rPr>
          <w:rFonts w:ascii="Times New Roman" w:eastAsia="Times New Roman" w:hAnsi="Times New Roman"/>
          <w:color w:val="auto"/>
          <w:kern w:val="28"/>
          <w:sz w:val="24"/>
          <w:szCs w:val="24"/>
          <w:lang w:eastAsia="en-GB"/>
        </w:rPr>
      </w:pPr>
      <w:r w:rsidRPr="00812DE5">
        <w:rPr>
          <w:rFonts w:ascii="Times New Roman" w:eastAsia="Times New Roman" w:hAnsi="Times New Roman"/>
          <w:b/>
          <w:color w:val="auto"/>
          <w:kern w:val="28"/>
          <w:sz w:val="24"/>
          <w:szCs w:val="24"/>
          <w:lang w:eastAsia="en-GB" w:bidi="en-US"/>
        </w:rPr>
        <w:t xml:space="preserve">The </w:t>
      </w:r>
      <w:r w:rsidR="00CA69EF" w:rsidRPr="00812DE5">
        <w:rPr>
          <w:rFonts w:ascii="Times New Roman" w:eastAsia="Times New Roman" w:hAnsi="Times New Roman"/>
          <w:b/>
          <w:color w:val="auto"/>
          <w:kern w:val="28"/>
          <w:sz w:val="24"/>
          <w:szCs w:val="24"/>
          <w:lang w:eastAsia="en-GB" w:bidi="en-US"/>
        </w:rPr>
        <w:t>PIcArbs</w:t>
      </w:r>
      <w:r w:rsidR="00812DE5">
        <w:rPr>
          <w:rFonts w:ascii="Times New Roman" w:eastAsia="Times New Roman" w:hAnsi="Times New Roman"/>
          <w:b/>
          <w:color w:val="auto"/>
          <w:kern w:val="28"/>
          <w:sz w:val="24"/>
          <w:szCs w:val="24"/>
          <w:lang w:eastAsia="en-GB" w:bidi="en-US"/>
        </w:rPr>
        <w:t>’</w:t>
      </w:r>
      <w:r w:rsidR="00CA69EF" w:rsidRPr="00812DE5">
        <w:rPr>
          <w:rFonts w:ascii="Times New Roman" w:eastAsia="Times New Roman" w:hAnsi="Times New Roman"/>
          <w:b/>
          <w:color w:val="auto"/>
          <w:kern w:val="28"/>
          <w:sz w:val="24"/>
          <w:szCs w:val="24"/>
          <w:lang w:eastAsia="en-GB" w:bidi="en-US"/>
        </w:rPr>
        <w:t xml:space="preserve"> </w:t>
      </w:r>
      <w:r w:rsidRPr="00812DE5">
        <w:rPr>
          <w:rFonts w:ascii="Times New Roman" w:eastAsia="Times New Roman" w:hAnsi="Times New Roman"/>
          <w:b/>
          <w:color w:val="auto"/>
          <w:kern w:val="28"/>
          <w:sz w:val="24"/>
          <w:szCs w:val="24"/>
          <w:lang w:eastAsia="en-GB" w:bidi="en-US"/>
        </w:rPr>
        <w:t>fee</w:t>
      </w:r>
      <w:r w:rsidR="00CA69EF" w:rsidRPr="00812DE5">
        <w:rPr>
          <w:rFonts w:ascii="Times New Roman" w:eastAsia="Times New Roman" w:hAnsi="Times New Roman"/>
          <w:b/>
          <w:color w:val="auto"/>
          <w:kern w:val="28"/>
          <w:sz w:val="24"/>
          <w:szCs w:val="24"/>
          <w:lang w:eastAsia="en-GB" w:bidi="en-US"/>
        </w:rPr>
        <w:t>:</w:t>
      </w:r>
      <w:r w:rsidRPr="00812DE5">
        <w:rPr>
          <w:rFonts w:ascii="Times New Roman" w:eastAsia="Times New Roman" w:hAnsi="Times New Roman"/>
          <w:color w:val="auto"/>
          <w:kern w:val="28"/>
          <w:sz w:val="24"/>
          <w:szCs w:val="24"/>
          <w:lang w:eastAsia="en-GB" w:bidi="en-US"/>
        </w:rPr>
        <w:t xml:space="preserve"> </w:t>
      </w:r>
      <w:r w:rsidR="00CA69EF" w:rsidRPr="00812DE5">
        <w:rPr>
          <w:rFonts w:ascii="Times New Roman" w:eastAsia="Times New Roman" w:hAnsi="Times New Roman"/>
          <w:color w:val="auto"/>
          <w:kern w:val="28"/>
          <w:sz w:val="24"/>
          <w:szCs w:val="24"/>
          <w:lang w:eastAsia="en-GB" w:bidi="en-US"/>
        </w:rPr>
        <w:t xml:space="preserve">will be </w:t>
      </w:r>
      <w:r w:rsidRPr="00812DE5">
        <w:rPr>
          <w:rFonts w:ascii="Times New Roman" w:eastAsia="Times New Roman" w:hAnsi="Times New Roman"/>
          <w:color w:val="auto"/>
          <w:kern w:val="28"/>
          <w:sz w:val="24"/>
          <w:szCs w:val="24"/>
          <w:lang w:eastAsia="en-GB" w:bidi="en-US"/>
        </w:rPr>
        <w:t>paid to</w:t>
      </w:r>
      <w:r w:rsidRPr="002132A1">
        <w:rPr>
          <w:rFonts w:ascii="Times New Roman" w:eastAsia="Times New Roman" w:hAnsi="Times New Roman"/>
          <w:color w:val="auto"/>
          <w:kern w:val="28"/>
          <w:sz w:val="24"/>
          <w:szCs w:val="24"/>
          <w:lang w:eastAsia="en-GB" w:bidi="en-US"/>
        </w:rPr>
        <w:t xml:space="preserve"> </w:t>
      </w:r>
      <w:r w:rsidR="00CA69EF">
        <w:rPr>
          <w:rFonts w:ascii="Times New Roman" w:eastAsia="Times New Roman" w:hAnsi="Times New Roman"/>
          <w:color w:val="auto"/>
          <w:kern w:val="28"/>
          <w:sz w:val="24"/>
          <w:szCs w:val="24"/>
          <w:lang w:eastAsia="en-GB" w:bidi="en-US"/>
        </w:rPr>
        <w:t xml:space="preserve">PIcArbs on appointment of the </w:t>
      </w:r>
      <w:proofErr w:type="spellStart"/>
      <w:r w:rsidR="00CA69EF">
        <w:rPr>
          <w:rFonts w:ascii="Times New Roman" w:eastAsia="Times New Roman" w:hAnsi="Times New Roman"/>
          <w:color w:val="auto"/>
          <w:kern w:val="28"/>
          <w:sz w:val="24"/>
          <w:szCs w:val="24"/>
          <w:lang w:eastAsia="en-GB" w:bidi="en-US"/>
        </w:rPr>
        <w:t>NEvaluator</w:t>
      </w:r>
      <w:proofErr w:type="spellEnd"/>
      <w:r w:rsidR="00CA69EF">
        <w:rPr>
          <w:rFonts w:ascii="Times New Roman" w:eastAsia="Times New Roman" w:hAnsi="Times New Roman"/>
          <w:color w:val="auto"/>
          <w:kern w:val="28"/>
          <w:sz w:val="24"/>
          <w:szCs w:val="24"/>
          <w:lang w:eastAsia="en-GB" w:bidi="en-US"/>
        </w:rPr>
        <w:t xml:space="preserve"> or the starting of the e-file. </w:t>
      </w:r>
    </w:p>
    <w:p w:rsidR="00CA69EF" w:rsidRDefault="00CA69EF" w:rsidP="002132A1">
      <w:pPr>
        <w:numPr>
          <w:ilvl w:val="1"/>
          <w:numId w:val="12"/>
        </w:numPr>
        <w:spacing w:after="0"/>
        <w:ind w:left="1440" w:hanging="720"/>
        <w:rPr>
          <w:rFonts w:ascii="Times New Roman" w:eastAsia="Times New Roman" w:hAnsi="Times New Roman"/>
          <w:color w:val="auto"/>
          <w:kern w:val="28"/>
          <w:sz w:val="24"/>
          <w:szCs w:val="24"/>
          <w:lang w:eastAsia="en-GB"/>
        </w:rPr>
      </w:pPr>
      <w:r w:rsidRPr="00CA69EF">
        <w:rPr>
          <w:rFonts w:ascii="Times New Roman" w:eastAsia="Times New Roman" w:hAnsi="Times New Roman"/>
          <w:b/>
          <w:color w:val="auto"/>
          <w:kern w:val="28"/>
          <w:sz w:val="24"/>
          <w:szCs w:val="24"/>
          <w:lang w:eastAsia="en-GB" w:bidi="en-US"/>
        </w:rPr>
        <w:t xml:space="preserve">The </w:t>
      </w:r>
      <w:proofErr w:type="spellStart"/>
      <w:r w:rsidRPr="00CA69EF">
        <w:rPr>
          <w:rFonts w:ascii="Times New Roman" w:eastAsia="Times New Roman" w:hAnsi="Times New Roman"/>
          <w:b/>
          <w:color w:val="auto"/>
          <w:kern w:val="28"/>
          <w:sz w:val="24"/>
          <w:szCs w:val="24"/>
          <w:lang w:eastAsia="en-GB" w:bidi="en-US"/>
        </w:rPr>
        <w:t>NEvaluator</w:t>
      </w:r>
      <w:r w:rsidR="00812DE5">
        <w:rPr>
          <w:rFonts w:ascii="Times New Roman" w:eastAsia="Times New Roman" w:hAnsi="Times New Roman"/>
          <w:b/>
          <w:color w:val="auto"/>
          <w:kern w:val="28"/>
          <w:sz w:val="24"/>
          <w:szCs w:val="24"/>
          <w:lang w:eastAsia="en-GB" w:bidi="en-US"/>
        </w:rPr>
        <w:t>’</w:t>
      </w:r>
      <w:r w:rsidRPr="00CA69EF">
        <w:rPr>
          <w:rFonts w:ascii="Times New Roman" w:eastAsia="Times New Roman" w:hAnsi="Times New Roman"/>
          <w:b/>
          <w:color w:val="auto"/>
          <w:kern w:val="28"/>
          <w:sz w:val="24"/>
          <w:szCs w:val="24"/>
          <w:lang w:eastAsia="en-GB" w:bidi="en-US"/>
        </w:rPr>
        <w:t>s</w:t>
      </w:r>
      <w:proofErr w:type="spellEnd"/>
      <w:r w:rsidRPr="00CA69EF">
        <w:rPr>
          <w:rFonts w:ascii="Times New Roman" w:eastAsia="Times New Roman" w:hAnsi="Times New Roman"/>
          <w:b/>
          <w:color w:val="auto"/>
          <w:kern w:val="28"/>
          <w:sz w:val="24"/>
          <w:szCs w:val="24"/>
          <w:lang w:eastAsia="en-GB" w:bidi="en-US"/>
        </w:rPr>
        <w:t xml:space="preserve"> fees and expenses</w:t>
      </w:r>
      <w:r>
        <w:rPr>
          <w:rFonts w:ascii="Times New Roman" w:eastAsia="Times New Roman" w:hAnsi="Times New Roman"/>
          <w:color w:val="auto"/>
          <w:kern w:val="28"/>
          <w:sz w:val="24"/>
          <w:szCs w:val="24"/>
          <w:lang w:eastAsia="en-GB" w:bidi="en-US"/>
        </w:rPr>
        <w:t xml:space="preserve">: </w:t>
      </w:r>
      <w:r w:rsidR="00812DE5">
        <w:rPr>
          <w:rFonts w:ascii="Times New Roman" w:eastAsia="Times New Roman" w:hAnsi="Times New Roman"/>
          <w:color w:val="auto"/>
          <w:kern w:val="28"/>
          <w:sz w:val="24"/>
          <w:szCs w:val="24"/>
          <w:lang w:eastAsia="en-GB" w:bidi="en-US"/>
        </w:rPr>
        <w:t xml:space="preserve">For a meeting evaluation the </w:t>
      </w:r>
      <w:proofErr w:type="gramStart"/>
      <w:r w:rsidR="00812DE5">
        <w:rPr>
          <w:rFonts w:ascii="Times New Roman" w:eastAsia="Times New Roman" w:hAnsi="Times New Roman"/>
          <w:color w:val="auto"/>
          <w:kern w:val="28"/>
          <w:sz w:val="24"/>
          <w:szCs w:val="24"/>
          <w:lang w:eastAsia="en-GB" w:bidi="en-US"/>
        </w:rPr>
        <w:t>fees  and</w:t>
      </w:r>
      <w:proofErr w:type="gramEnd"/>
      <w:r w:rsidR="00812DE5">
        <w:rPr>
          <w:rFonts w:ascii="Times New Roman" w:eastAsia="Times New Roman" w:hAnsi="Times New Roman"/>
          <w:color w:val="auto"/>
          <w:kern w:val="28"/>
          <w:sz w:val="24"/>
          <w:szCs w:val="24"/>
          <w:lang w:eastAsia="en-GB" w:bidi="en-US"/>
        </w:rPr>
        <w:t xml:space="preserve"> expenses </w:t>
      </w:r>
      <w:r>
        <w:rPr>
          <w:rFonts w:ascii="Times New Roman" w:eastAsia="Times New Roman" w:hAnsi="Times New Roman"/>
          <w:color w:val="auto"/>
          <w:kern w:val="28"/>
          <w:sz w:val="24"/>
          <w:szCs w:val="24"/>
          <w:lang w:eastAsia="en-GB" w:bidi="en-US"/>
        </w:rPr>
        <w:t xml:space="preserve">will be paid to the </w:t>
      </w:r>
      <w:proofErr w:type="spellStart"/>
      <w:r>
        <w:rPr>
          <w:rFonts w:ascii="Times New Roman" w:eastAsia="Times New Roman" w:hAnsi="Times New Roman"/>
          <w:color w:val="auto"/>
          <w:kern w:val="28"/>
          <w:sz w:val="24"/>
          <w:szCs w:val="24"/>
          <w:lang w:eastAsia="en-GB" w:bidi="en-US"/>
        </w:rPr>
        <w:t>NEvaluator</w:t>
      </w:r>
      <w:proofErr w:type="spellEnd"/>
      <w:r>
        <w:rPr>
          <w:rFonts w:ascii="Times New Roman" w:eastAsia="Times New Roman" w:hAnsi="Times New Roman"/>
          <w:color w:val="auto"/>
          <w:kern w:val="28"/>
          <w:sz w:val="24"/>
          <w:szCs w:val="24"/>
          <w:lang w:eastAsia="en-GB" w:bidi="en-US"/>
        </w:rPr>
        <w:t xml:space="preserve"> not less than </w:t>
      </w:r>
      <w:r w:rsidR="00812DE5">
        <w:rPr>
          <w:rFonts w:ascii="Times New Roman" w:eastAsia="Times New Roman" w:hAnsi="Times New Roman"/>
          <w:color w:val="auto"/>
          <w:kern w:val="28"/>
          <w:sz w:val="24"/>
          <w:szCs w:val="24"/>
          <w:lang w:eastAsia="en-GB" w:bidi="en-US"/>
        </w:rPr>
        <w:t>7</w:t>
      </w:r>
      <w:r>
        <w:rPr>
          <w:rFonts w:ascii="Times New Roman" w:eastAsia="Times New Roman" w:hAnsi="Times New Roman"/>
          <w:color w:val="auto"/>
          <w:kern w:val="28"/>
          <w:sz w:val="24"/>
          <w:szCs w:val="24"/>
          <w:lang w:eastAsia="en-GB" w:bidi="en-US"/>
        </w:rPr>
        <w:t xml:space="preserve"> days before the NE meeting starts</w:t>
      </w:r>
      <w:r w:rsidR="002132A1" w:rsidRPr="002132A1">
        <w:rPr>
          <w:rFonts w:ascii="Times New Roman" w:eastAsia="Times New Roman" w:hAnsi="Times New Roman"/>
          <w:color w:val="auto"/>
          <w:kern w:val="28"/>
          <w:sz w:val="24"/>
          <w:szCs w:val="24"/>
          <w:lang w:eastAsia="en-GB" w:bidi="en-US"/>
        </w:rPr>
        <w:t xml:space="preserve">. </w:t>
      </w:r>
      <w:r w:rsidR="00812DE5">
        <w:rPr>
          <w:rFonts w:ascii="Times New Roman" w:eastAsia="Times New Roman" w:hAnsi="Times New Roman"/>
          <w:color w:val="auto"/>
          <w:kern w:val="28"/>
          <w:sz w:val="24"/>
          <w:szCs w:val="24"/>
          <w:lang w:eastAsia="en-GB" w:bidi="en-US"/>
        </w:rPr>
        <w:t xml:space="preserve"> If the fees are not paid the meeting will not go ahead. </w:t>
      </w:r>
      <w:r w:rsidR="002132A1" w:rsidRPr="002132A1">
        <w:rPr>
          <w:rFonts w:ascii="Times New Roman" w:eastAsia="Times New Roman" w:hAnsi="Times New Roman"/>
          <w:color w:val="auto"/>
          <w:kern w:val="28"/>
          <w:sz w:val="24"/>
          <w:szCs w:val="24"/>
          <w:lang w:eastAsia="en-GB" w:bidi="en-US"/>
        </w:rPr>
        <w:t xml:space="preserve">Interim bills may be raised by </w:t>
      </w:r>
      <w:r>
        <w:rPr>
          <w:rFonts w:ascii="Times New Roman" w:eastAsia="Times New Roman" w:hAnsi="Times New Roman"/>
          <w:color w:val="auto"/>
          <w:kern w:val="28"/>
          <w:sz w:val="24"/>
          <w:szCs w:val="24"/>
          <w:lang w:eastAsia="en-GB" w:bidi="en-US"/>
        </w:rPr>
        <w:t xml:space="preserve">the </w:t>
      </w:r>
      <w:proofErr w:type="spellStart"/>
      <w:r>
        <w:rPr>
          <w:rFonts w:ascii="Times New Roman" w:eastAsia="Times New Roman" w:hAnsi="Times New Roman"/>
          <w:color w:val="auto"/>
          <w:kern w:val="28"/>
          <w:sz w:val="24"/>
          <w:szCs w:val="24"/>
          <w:lang w:eastAsia="en-GB" w:bidi="en-US"/>
        </w:rPr>
        <w:t>NEvaluator</w:t>
      </w:r>
      <w:proofErr w:type="spellEnd"/>
      <w:r w:rsidR="002132A1" w:rsidRPr="002132A1">
        <w:rPr>
          <w:rFonts w:ascii="Times New Roman" w:eastAsia="Times New Roman" w:hAnsi="Times New Roman"/>
          <w:color w:val="auto"/>
          <w:kern w:val="28"/>
          <w:sz w:val="24"/>
          <w:szCs w:val="24"/>
          <w:lang w:eastAsia="en-GB" w:bidi="en-US"/>
        </w:rPr>
        <w:t xml:space="preserve"> to cover the </w:t>
      </w:r>
      <w:proofErr w:type="spellStart"/>
      <w:r>
        <w:rPr>
          <w:rFonts w:ascii="Times New Roman" w:eastAsia="Times New Roman" w:hAnsi="Times New Roman"/>
          <w:color w:val="auto"/>
          <w:kern w:val="28"/>
          <w:sz w:val="24"/>
          <w:szCs w:val="24"/>
          <w:lang w:eastAsia="en-GB" w:bidi="en-US"/>
        </w:rPr>
        <w:t>N</w:t>
      </w:r>
      <w:r w:rsidR="002132A1" w:rsidRPr="002132A1">
        <w:rPr>
          <w:rFonts w:ascii="Times New Roman" w:eastAsia="Times New Roman" w:hAnsi="Times New Roman"/>
          <w:color w:val="auto"/>
          <w:kern w:val="28"/>
          <w:sz w:val="24"/>
          <w:szCs w:val="24"/>
          <w:lang w:eastAsia="en-GB" w:bidi="en-US"/>
        </w:rPr>
        <w:t>Evaluator’s</w:t>
      </w:r>
      <w:proofErr w:type="spellEnd"/>
      <w:r w:rsidR="002132A1" w:rsidRPr="002132A1">
        <w:rPr>
          <w:rFonts w:ascii="Times New Roman" w:eastAsia="Times New Roman" w:hAnsi="Times New Roman"/>
          <w:color w:val="auto"/>
          <w:kern w:val="28"/>
          <w:sz w:val="24"/>
          <w:szCs w:val="24"/>
          <w:lang w:eastAsia="en-GB" w:bidi="en-US"/>
        </w:rPr>
        <w:t xml:space="preserve"> fees at the </w:t>
      </w:r>
      <w:proofErr w:type="spellStart"/>
      <w:r>
        <w:rPr>
          <w:rFonts w:ascii="Times New Roman" w:eastAsia="Times New Roman" w:hAnsi="Times New Roman"/>
          <w:color w:val="auto"/>
          <w:kern w:val="28"/>
          <w:sz w:val="24"/>
          <w:szCs w:val="24"/>
          <w:lang w:eastAsia="en-GB" w:bidi="en-US"/>
        </w:rPr>
        <w:t>N</w:t>
      </w:r>
      <w:r w:rsidR="002132A1" w:rsidRPr="002132A1">
        <w:rPr>
          <w:rFonts w:ascii="Times New Roman" w:eastAsia="Times New Roman" w:hAnsi="Times New Roman"/>
          <w:color w:val="auto"/>
          <w:kern w:val="28"/>
          <w:sz w:val="24"/>
          <w:szCs w:val="24"/>
          <w:lang w:eastAsia="en-GB" w:bidi="en-US"/>
        </w:rPr>
        <w:t>Evaluator’s</w:t>
      </w:r>
      <w:proofErr w:type="spellEnd"/>
      <w:r w:rsidR="002132A1" w:rsidRPr="002132A1">
        <w:rPr>
          <w:rFonts w:ascii="Times New Roman" w:eastAsia="Times New Roman" w:hAnsi="Times New Roman"/>
          <w:color w:val="auto"/>
          <w:kern w:val="28"/>
          <w:sz w:val="24"/>
          <w:szCs w:val="24"/>
          <w:lang w:eastAsia="en-GB" w:bidi="en-US"/>
        </w:rPr>
        <w:t xml:space="preserve"> option. </w:t>
      </w:r>
      <w:r w:rsidR="00812DE5">
        <w:rPr>
          <w:rFonts w:ascii="Times New Roman" w:eastAsia="Times New Roman" w:hAnsi="Times New Roman"/>
          <w:color w:val="auto"/>
          <w:kern w:val="28"/>
          <w:sz w:val="24"/>
          <w:szCs w:val="24"/>
          <w:lang w:eastAsia="en-GB" w:bidi="en-US"/>
        </w:rPr>
        <w:t xml:space="preserve"> If the meeting runs over the agreed </w:t>
      </w:r>
      <w:proofErr w:type="gramStart"/>
      <w:r w:rsidR="00812DE5">
        <w:rPr>
          <w:rFonts w:ascii="Times New Roman" w:eastAsia="Times New Roman" w:hAnsi="Times New Roman"/>
          <w:color w:val="auto"/>
          <w:kern w:val="28"/>
          <w:sz w:val="24"/>
          <w:szCs w:val="24"/>
          <w:lang w:eastAsia="en-GB" w:bidi="en-US"/>
        </w:rPr>
        <w:t>times  the</w:t>
      </w:r>
      <w:proofErr w:type="gramEnd"/>
      <w:r w:rsidR="00812DE5">
        <w:rPr>
          <w:rFonts w:ascii="Times New Roman" w:eastAsia="Times New Roman" w:hAnsi="Times New Roman"/>
          <w:color w:val="auto"/>
          <w:kern w:val="28"/>
          <w:sz w:val="24"/>
          <w:szCs w:val="24"/>
          <w:lang w:eastAsia="en-GB" w:bidi="en-US"/>
        </w:rPr>
        <w:t xml:space="preserve"> additional hourly rate will be paid by the parties within 7 day after the evaluation.</w:t>
      </w:r>
    </w:p>
    <w:p w:rsidR="00CA69EF" w:rsidRPr="00812DE5" w:rsidRDefault="00CA69EF" w:rsidP="00CA69EF">
      <w:pPr>
        <w:numPr>
          <w:ilvl w:val="1"/>
          <w:numId w:val="12"/>
        </w:numPr>
        <w:spacing w:after="0"/>
        <w:ind w:left="1440" w:hanging="720"/>
        <w:rPr>
          <w:rFonts w:ascii="Times New Roman" w:eastAsia="Times New Roman" w:hAnsi="Times New Roman"/>
          <w:b/>
          <w:color w:val="auto"/>
          <w:kern w:val="28"/>
          <w:sz w:val="24"/>
          <w:szCs w:val="24"/>
          <w:lang w:eastAsia="en-GB"/>
        </w:rPr>
      </w:pPr>
      <w:r w:rsidRPr="00812DE5">
        <w:rPr>
          <w:rFonts w:ascii="Times New Roman" w:eastAsia="Times New Roman" w:hAnsi="Times New Roman"/>
          <w:color w:val="auto"/>
          <w:kern w:val="28"/>
          <w:sz w:val="24"/>
          <w:szCs w:val="24"/>
          <w:lang w:eastAsia="en-GB" w:bidi="en-US"/>
        </w:rPr>
        <w:t>In the case of a written evaluation a</w:t>
      </w:r>
      <w:r w:rsidR="002132A1" w:rsidRPr="00812DE5">
        <w:rPr>
          <w:rFonts w:ascii="Times New Roman" w:eastAsia="Times New Roman" w:hAnsi="Times New Roman"/>
          <w:color w:val="auto"/>
          <w:kern w:val="28"/>
          <w:sz w:val="24"/>
          <w:szCs w:val="24"/>
          <w:lang w:eastAsia="en-GB" w:bidi="en-US"/>
        </w:rPr>
        <w:t xml:space="preserve"> final account of the fees and expenses will be sent to the parties by </w:t>
      </w:r>
      <w:r w:rsidRPr="00812DE5">
        <w:rPr>
          <w:rFonts w:ascii="Times New Roman" w:eastAsia="Times New Roman" w:hAnsi="Times New Roman"/>
          <w:color w:val="auto"/>
          <w:kern w:val="28"/>
          <w:sz w:val="24"/>
          <w:szCs w:val="24"/>
          <w:lang w:eastAsia="en-GB" w:bidi="en-US"/>
        </w:rPr>
        <w:t xml:space="preserve">the </w:t>
      </w:r>
      <w:proofErr w:type="spellStart"/>
      <w:r w:rsidRPr="00812DE5">
        <w:rPr>
          <w:rFonts w:ascii="Times New Roman" w:eastAsia="Times New Roman" w:hAnsi="Times New Roman"/>
          <w:color w:val="auto"/>
          <w:kern w:val="28"/>
          <w:sz w:val="24"/>
          <w:szCs w:val="24"/>
          <w:lang w:eastAsia="en-GB" w:bidi="en-US"/>
        </w:rPr>
        <w:t>NEvaluator’s</w:t>
      </w:r>
      <w:proofErr w:type="spellEnd"/>
      <w:r w:rsidRPr="00812DE5">
        <w:rPr>
          <w:rFonts w:ascii="Times New Roman" w:eastAsia="Times New Roman" w:hAnsi="Times New Roman"/>
          <w:color w:val="auto"/>
          <w:kern w:val="28"/>
          <w:sz w:val="24"/>
          <w:szCs w:val="24"/>
          <w:lang w:eastAsia="en-GB" w:bidi="en-US"/>
        </w:rPr>
        <w:t xml:space="preserve"> clerk</w:t>
      </w:r>
      <w:r w:rsidR="002132A1" w:rsidRPr="00812DE5">
        <w:rPr>
          <w:rFonts w:ascii="Times New Roman" w:eastAsia="Times New Roman" w:hAnsi="Times New Roman"/>
          <w:color w:val="auto"/>
          <w:kern w:val="28"/>
          <w:sz w:val="24"/>
          <w:szCs w:val="24"/>
          <w:lang w:eastAsia="en-GB" w:bidi="en-US"/>
        </w:rPr>
        <w:t xml:space="preserve"> when the </w:t>
      </w:r>
      <w:r w:rsidRPr="00812DE5">
        <w:rPr>
          <w:rFonts w:ascii="Times New Roman" w:eastAsia="Times New Roman" w:hAnsi="Times New Roman"/>
          <w:color w:val="auto"/>
          <w:kern w:val="28"/>
          <w:sz w:val="24"/>
          <w:szCs w:val="24"/>
          <w:lang w:eastAsia="en-GB" w:bidi="en-US"/>
        </w:rPr>
        <w:t xml:space="preserve">written Evaluation </w:t>
      </w:r>
      <w:r w:rsidR="002132A1" w:rsidRPr="00812DE5">
        <w:rPr>
          <w:rFonts w:ascii="Times New Roman" w:eastAsia="Times New Roman" w:hAnsi="Times New Roman"/>
          <w:color w:val="auto"/>
          <w:kern w:val="28"/>
          <w:sz w:val="24"/>
          <w:szCs w:val="24"/>
          <w:lang w:eastAsia="en-GB" w:bidi="en-US"/>
        </w:rPr>
        <w:t xml:space="preserve">is </w:t>
      </w:r>
      <w:r w:rsidR="002132A1" w:rsidRPr="00812DE5">
        <w:rPr>
          <w:rFonts w:ascii="Times New Roman" w:eastAsia="Times New Roman" w:hAnsi="Times New Roman"/>
          <w:color w:val="auto"/>
          <w:kern w:val="28"/>
          <w:sz w:val="24"/>
          <w:szCs w:val="24"/>
          <w:lang w:eastAsia="en-GB" w:bidi="en-US"/>
        </w:rPr>
        <w:lastRenderedPageBreak/>
        <w:t xml:space="preserve">ready for issue to the Parties and the </w:t>
      </w:r>
      <w:r w:rsidRPr="00812DE5">
        <w:rPr>
          <w:rFonts w:ascii="Times New Roman" w:eastAsia="Times New Roman" w:hAnsi="Times New Roman"/>
          <w:color w:val="auto"/>
          <w:kern w:val="28"/>
          <w:sz w:val="24"/>
          <w:szCs w:val="24"/>
          <w:lang w:eastAsia="en-GB" w:bidi="en-US"/>
        </w:rPr>
        <w:t xml:space="preserve">written Evaluation </w:t>
      </w:r>
      <w:r w:rsidR="002132A1" w:rsidRPr="00812DE5">
        <w:rPr>
          <w:rFonts w:ascii="Times New Roman" w:eastAsia="Times New Roman" w:hAnsi="Times New Roman"/>
          <w:color w:val="auto"/>
          <w:kern w:val="28"/>
          <w:sz w:val="24"/>
          <w:szCs w:val="24"/>
          <w:lang w:eastAsia="en-GB" w:bidi="en-US"/>
        </w:rPr>
        <w:t xml:space="preserve">will be released on payment by the Parties of any further amounts due. </w:t>
      </w:r>
    </w:p>
    <w:p w:rsidR="00DF7B83" w:rsidRDefault="00697959" w:rsidP="00CA69EF">
      <w:pPr>
        <w:numPr>
          <w:ilvl w:val="1"/>
          <w:numId w:val="12"/>
        </w:numPr>
        <w:spacing w:after="0"/>
        <w:ind w:left="1440" w:hanging="720"/>
        <w:rPr>
          <w:rFonts w:ascii="Times New Roman" w:eastAsia="Times New Roman" w:hAnsi="Times New Roman"/>
          <w:color w:val="auto"/>
          <w:kern w:val="28"/>
          <w:sz w:val="24"/>
          <w:szCs w:val="24"/>
          <w:lang w:eastAsia="en-GB"/>
        </w:rPr>
      </w:pPr>
      <w:r w:rsidRPr="00812DE5">
        <w:rPr>
          <w:rFonts w:ascii="Times New Roman" w:eastAsia="Times New Roman" w:hAnsi="Times New Roman"/>
          <w:b/>
          <w:color w:val="auto"/>
          <w:kern w:val="28"/>
          <w:sz w:val="24"/>
          <w:szCs w:val="24"/>
          <w:lang w:eastAsia="en-GB"/>
        </w:rPr>
        <w:t xml:space="preserve">The </w:t>
      </w:r>
      <w:r w:rsidR="0080400C" w:rsidRPr="00812DE5">
        <w:rPr>
          <w:rFonts w:ascii="Times New Roman" w:eastAsia="Times New Roman" w:hAnsi="Times New Roman"/>
          <w:b/>
          <w:color w:val="auto"/>
          <w:kern w:val="28"/>
          <w:sz w:val="24"/>
          <w:szCs w:val="24"/>
          <w:lang w:eastAsia="en-GB"/>
        </w:rPr>
        <w:t xml:space="preserve">fees and </w:t>
      </w:r>
      <w:r w:rsidRPr="00812DE5">
        <w:rPr>
          <w:rFonts w:ascii="Times New Roman" w:eastAsia="Times New Roman" w:hAnsi="Times New Roman"/>
          <w:b/>
          <w:color w:val="auto"/>
          <w:kern w:val="28"/>
          <w:sz w:val="24"/>
          <w:szCs w:val="24"/>
          <w:lang w:eastAsia="en-GB"/>
        </w:rPr>
        <w:t xml:space="preserve">agreed hourly rates for the </w:t>
      </w:r>
      <w:proofErr w:type="spellStart"/>
      <w:r w:rsidR="00CA69EF" w:rsidRPr="00812DE5">
        <w:rPr>
          <w:rFonts w:ascii="Times New Roman" w:eastAsia="Times New Roman" w:hAnsi="Times New Roman"/>
          <w:b/>
          <w:color w:val="auto"/>
          <w:kern w:val="28"/>
          <w:sz w:val="24"/>
          <w:szCs w:val="24"/>
          <w:lang w:eastAsia="en-GB"/>
        </w:rPr>
        <w:t>NEvaluators</w:t>
      </w:r>
      <w:proofErr w:type="spellEnd"/>
      <w:r w:rsidRPr="00812DE5">
        <w:rPr>
          <w:rFonts w:ascii="Times New Roman" w:eastAsia="Times New Roman" w:hAnsi="Times New Roman"/>
          <w:b/>
          <w:color w:val="auto"/>
          <w:kern w:val="28"/>
          <w:sz w:val="24"/>
          <w:szCs w:val="24"/>
          <w:lang w:eastAsia="en-GB"/>
        </w:rPr>
        <w:t>/s</w:t>
      </w:r>
      <w:r w:rsidR="0080400C" w:rsidRPr="00812DE5">
        <w:rPr>
          <w:rFonts w:ascii="Times New Roman" w:eastAsia="Times New Roman" w:hAnsi="Times New Roman"/>
          <w:b/>
          <w:color w:val="auto"/>
          <w:kern w:val="28"/>
          <w:sz w:val="24"/>
          <w:szCs w:val="24"/>
          <w:lang w:eastAsia="en-GB"/>
        </w:rPr>
        <w:t xml:space="preserve"> and PIcArbs</w:t>
      </w:r>
      <w:r w:rsidR="00A329D8" w:rsidRPr="00812DE5">
        <w:rPr>
          <w:rFonts w:ascii="Times New Roman" w:eastAsia="Times New Roman" w:hAnsi="Times New Roman"/>
          <w:b/>
          <w:color w:val="auto"/>
          <w:kern w:val="28"/>
          <w:sz w:val="24"/>
          <w:szCs w:val="24"/>
          <w:lang w:eastAsia="en-GB"/>
        </w:rPr>
        <w:t>:</w:t>
      </w:r>
      <w:r w:rsidRPr="00812DE5">
        <w:rPr>
          <w:rFonts w:ascii="Times New Roman" w:eastAsia="Times New Roman" w:hAnsi="Times New Roman"/>
          <w:b/>
          <w:color w:val="auto"/>
          <w:kern w:val="28"/>
          <w:sz w:val="24"/>
          <w:szCs w:val="24"/>
          <w:lang w:eastAsia="en-GB"/>
        </w:rPr>
        <w:t xml:space="preserve"> </w:t>
      </w:r>
      <w:r w:rsidRPr="00812DE5">
        <w:rPr>
          <w:rFonts w:ascii="Times New Roman" w:eastAsia="Times New Roman" w:hAnsi="Times New Roman"/>
          <w:color w:val="auto"/>
          <w:kern w:val="28"/>
          <w:sz w:val="24"/>
          <w:szCs w:val="24"/>
          <w:lang w:eastAsia="en-GB"/>
        </w:rPr>
        <w:t xml:space="preserve">are </w:t>
      </w:r>
      <w:r w:rsidR="0080400C" w:rsidRPr="00812DE5">
        <w:rPr>
          <w:rFonts w:ascii="Times New Roman" w:eastAsia="Times New Roman" w:hAnsi="Times New Roman"/>
          <w:color w:val="auto"/>
          <w:kern w:val="28"/>
          <w:sz w:val="24"/>
          <w:szCs w:val="24"/>
          <w:lang w:eastAsia="en-GB"/>
        </w:rPr>
        <w:t>in the schedule hereto.</w:t>
      </w:r>
    </w:p>
    <w:p w:rsidR="00697959" w:rsidRPr="00EE36E6" w:rsidRDefault="00697959" w:rsidP="00146EB5">
      <w:pPr>
        <w:spacing w:after="0"/>
        <w:rPr>
          <w:rFonts w:ascii="Times New Roman" w:eastAsia="Times New Roman" w:hAnsi="Times New Roman"/>
          <w:color w:val="auto"/>
          <w:kern w:val="28"/>
          <w:sz w:val="24"/>
          <w:szCs w:val="24"/>
          <w:lang w:eastAsia="en-GB"/>
        </w:rPr>
      </w:pPr>
    </w:p>
    <w:p w:rsidR="00697959" w:rsidRPr="00EE36E6" w:rsidRDefault="00697959" w:rsidP="00146EB5">
      <w:pPr>
        <w:numPr>
          <w:ilvl w:val="0"/>
          <w:numId w:val="12"/>
        </w:numPr>
        <w:spacing w:after="0"/>
        <w:ind w:hanging="720"/>
        <w:contextualSpacing/>
        <w:rPr>
          <w:rFonts w:ascii="Times New Roman" w:eastAsia="Times New Roman" w:hAnsi="Times New Roman"/>
          <w:b/>
          <w:color w:val="auto"/>
          <w:kern w:val="28"/>
          <w:sz w:val="24"/>
          <w:szCs w:val="24"/>
          <w:lang w:eastAsia="en-GB"/>
        </w:rPr>
      </w:pPr>
      <w:r w:rsidRPr="00EE36E6">
        <w:rPr>
          <w:rFonts w:ascii="Times New Roman" w:eastAsia="Times New Roman" w:hAnsi="Times New Roman"/>
          <w:b/>
          <w:color w:val="auto"/>
          <w:kern w:val="28"/>
          <w:sz w:val="24"/>
          <w:szCs w:val="24"/>
          <w:lang w:eastAsia="en-GB"/>
        </w:rPr>
        <w:t xml:space="preserve">Online </w:t>
      </w:r>
      <w:r w:rsidR="00CA69EF">
        <w:rPr>
          <w:rFonts w:ascii="Times New Roman" w:eastAsia="Times New Roman" w:hAnsi="Times New Roman"/>
          <w:b/>
          <w:color w:val="auto"/>
          <w:kern w:val="28"/>
          <w:sz w:val="24"/>
          <w:szCs w:val="24"/>
          <w:lang w:eastAsia="en-GB"/>
        </w:rPr>
        <w:t>e-</w:t>
      </w:r>
      <w:r w:rsidRPr="00EE36E6">
        <w:rPr>
          <w:rFonts w:ascii="Times New Roman" w:eastAsia="Times New Roman" w:hAnsi="Times New Roman"/>
          <w:b/>
          <w:color w:val="auto"/>
          <w:kern w:val="28"/>
          <w:sz w:val="24"/>
          <w:szCs w:val="24"/>
          <w:lang w:eastAsia="en-GB"/>
        </w:rPr>
        <w:t>filing</w:t>
      </w:r>
      <w:r w:rsidR="00146EB5" w:rsidRPr="00EE36E6">
        <w:rPr>
          <w:rFonts w:ascii="Times New Roman" w:eastAsia="Times New Roman" w:hAnsi="Times New Roman"/>
          <w:b/>
          <w:color w:val="auto"/>
          <w:kern w:val="28"/>
          <w:sz w:val="24"/>
          <w:szCs w:val="24"/>
          <w:lang w:eastAsia="en-GB"/>
        </w:rPr>
        <w:t xml:space="preserve"> and data protection</w:t>
      </w:r>
      <w:r w:rsidRPr="00EE36E6">
        <w:rPr>
          <w:rFonts w:ascii="Times New Roman" w:eastAsia="Times New Roman" w:hAnsi="Times New Roman"/>
          <w:b/>
          <w:color w:val="auto"/>
          <w:kern w:val="28"/>
          <w:sz w:val="24"/>
          <w:szCs w:val="24"/>
          <w:lang w:eastAsia="en-GB"/>
        </w:rPr>
        <w:t xml:space="preserve">: </w:t>
      </w:r>
    </w:p>
    <w:p w:rsidR="00697959" w:rsidRPr="00EE36E6" w:rsidRDefault="00697959" w:rsidP="00146EB5">
      <w:pPr>
        <w:numPr>
          <w:ilvl w:val="1"/>
          <w:numId w:val="12"/>
        </w:numPr>
        <w:spacing w:after="0"/>
        <w:ind w:left="1440" w:hanging="720"/>
        <w:contextualSpacing/>
        <w:rPr>
          <w:rFonts w:ascii="Times New Roman" w:eastAsia="Times New Roman" w:hAnsi="Times New Roman"/>
          <w:color w:val="auto"/>
          <w:kern w:val="28"/>
          <w:sz w:val="24"/>
          <w:szCs w:val="24"/>
          <w:lang w:eastAsia="en-GB"/>
        </w:rPr>
      </w:pPr>
      <w:r w:rsidRPr="00EE36E6">
        <w:rPr>
          <w:rFonts w:ascii="Times New Roman" w:eastAsia="Times New Roman" w:hAnsi="Times New Roman"/>
          <w:color w:val="auto"/>
          <w:kern w:val="28"/>
          <w:sz w:val="24"/>
          <w:szCs w:val="24"/>
          <w:lang w:eastAsia="en-GB"/>
        </w:rPr>
        <w:t xml:space="preserve">The parties </w:t>
      </w:r>
      <w:r w:rsidR="007A438E">
        <w:rPr>
          <w:rFonts w:ascii="Times New Roman" w:eastAsia="Times New Roman" w:hAnsi="Times New Roman"/>
          <w:color w:val="auto"/>
          <w:kern w:val="28"/>
          <w:sz w:val="24"/>
          <w:szCs w:val="24"/>
          <w:lang w:eastAsia="en-GB"/>
        </w:rPr>
        <w:t>wish</w:t>
      </w:r>
      <w:r w:rsidRPr="00EE36E6">
        <w:rPr>
          <w:rFonts w:ascii="Times New Roman" w:eastAsia="Times New Roman" w:hAnsi="Times New Roman"/>
          <w:color w:val="auto"/>
          <w:kern w:val="28"/>
          <w:sz w:val="24"/>
          <w:szCs w:val="24"/>
          <w:lang w:eastAsia="en-GB"/>
        </w:rPr>
        <w:t xml:space="preserve"> to use the PIcArbs online e-filing system.  </w:t>
      </w:r>
    </w:p>
    <w:p w:rsidR="00697959" w:rsidRPr="00EE36E6" w:rsidRDefault="00697959" w:rsidP="00146EB5">
      <w:pPr>
        <w:numPr>
          <w:ilvl w:val="1"/>
          <w:numId w:val="12"/>
        </w:numPr>
        <w:spacing w:after="0"/>
        <w:ind w:left="1440" w:hanging="720"/>
        <w:contextualSpacing/>
        <w:rPr>
          <w:rFonts w:ascii="Times New Roman" w:eastAsia="Times New Roman" w:hAnsi="Times New Roman"/>
          <w:color w:val="auto"/>
          <w:kern w:val="28"/>
          <w:sz w:val="24"/>
          <w:szCs w:val="24"/>
          <w:lang w:eastAsia="en-GB"/>
        </w:rPr>
      </w:pPr>
      <w:r w:rsidRPr="00EE36E6">
        <w:rPr>
          <w:rFonts w:ascii="Times New Roman" w:eastAsia="Times New Roman" w:hAnsi="Times New Roman"/>
          <w:color w:val="auto"/>
          <w:kern w:val="28"/>
          <w:sz w:val="24"/>
          <w:szCs w:val="24"/>
          <w:lang w:eastAsia="en-GB"/>
        </w:rPr>
        <w:t xml:space="preserve">The parties Lawyers confirm that they have visited </w:t>
      </w:r>
      <w:hyperlink r:id="rId7" w:history="1">
        <w:r w:rsidRPr="00EE36E6">
          <w:rPr>
            <w:rFonts w:ascii="Times New Roman" w:eastAsia="Times New Roman" w:hAnsi="Times New Roman"/>
            <w:color w:val="auto"/>
            <w:kern w:val="28"/>
            <w:sz w:val="24"/>
            <w:szCs w:val="20"/>
            <w:u w:val="single"/>
            <w:lang w:eastAsia="en-GB"/>
          </w:rPr>
          <w:t>www.PIcArbs.co.uk/filing</w:t>
        </w:r>
      </w:hyperlink>
      <w:r w:rsidRPr="00EE36E6">
        <w:rPr>
          <w:rFonts w:ascii="Times New Roman" w:eastAsia="Times New Roman" w:hAnsi="Times New Roman"/>
          <w:color w:val="auto"/>
          <w:kern w:val="28"/>
          <w:sz w:val="24"/>
          <w:szCs w:val="24"/>
          <w:u w:val="single"/>
          <w:lang w:eastAsia="en-GB"/>
        </w:rPr>
        <w:t xml:space="preserve"> </w:t>
      </w:r>
      <w:r w:rsidRPr="00EE36E6">
        <w:rPr>
          <w:rFonts w:ascii="Times New Roman" w:eastAsia="Times New Roman" w:hAnsi="Times New Roman"/>
          <w:color w:val="auto"/>
          <w:kern w:val="28"/>
          <w:sz w:val="24"/>
          <w:szCs w:val="24"/>
          <w:lang w:eastAsia="en-GB"/>
        </w:rPr>
        <w:t xml:space="preserve"> and have registered and obtained user names and passwords or will do so as soon as reasonably practicable after signing this agreement. </w:t>
      </w:r>
    </w:p>
    <w:p w:rsidR="00697959" w:rsidRPr="00EE36E6" w:rsidRDefault="00697959" w:rsidP="00146EB5">
      <w:pPr>
        <w:numPr>
          <w:ilvl w:val="1"/>
          <w:numId w:val="12"/>
        </w:numPr>
        <w:spacing w:after="0"/>
        <w:ind w:left="1440" w:hanging="720"/>
        <w:contextualSpacing/>
        <w:rPr>
          <w:rFonts w:ascii="Times New Roman" w:eastAsia="Times New Roman" w:hAnsi="Times New Roman"/>
          <w:color w:val="auto"/>
          <w:kern w:val="28"/>
          <w:sz w:val="24"/>
          <w:szCs w:val="24"/>
          <w:lang w:eastAsia="en-GB"/>
        </w:rPr>
      </w:pPr>
      <w:r w:rsidRPr="00EE36E6">
        <w:rPr>
          <w:rFonts w:ascii="Times New Roman" w:eastAsia="Times New Roman" w:hAnsi="Times New Roman"/>
          <w:color w:val="auto"/>
          <w:kern w:val="28"/>
          <w:sz w:val="24"/>
          <w:szCs w:val="24"/>
          <w:lang w:eastAsia="en-GB"/>
        </w:rPr>
        <w:t>The parties agree that on registering for use of the PIcArbs e-filing service they will be bound by and will abide by the User Terms published on the PIcArbs website.</w:t>
      </w:r>
    </w:p>
    <w:p w:rsidR="00B62393" w:rsidRPr="00EE36E6" w:rsidRDefault="00B62393" w:rsidP="00146EB5">
      <w:pPr>
        <w:numPr>
          <w:ilvl w:val="1"/>
          <w:numId w:val="12"/>
        </w:numPr>
        <w:spacing w:after="0"/>
        <w:ind w:left="1440" w:hanging="720"/>
        <w:contextualSpacing/>
        <w:rPr>
          <w:rFonts w:ascii="Times New Roman" w:eastAsia="Times New Roman" w:hAnsi="Times New Roman"/>
          <w:color w:val="auto"/>
          <w:kern w:val="28"/>
          <w:sz w:val="24"/>
          <w:szCs w:val="24"/>
          <w:lang w:eastAsia="en-GB"/>
        </w:rPr>
      </w:pPr>
      <w:r w:rsidRPr="00EE36E6">
        <w:rPr>
          <w:rFonts w:ascii="Times New Roman" w:eastAsia="Times New Roman" w:hAnsi="Times New Roman"/>
          <w:color w:val="auto"/>
          <w:kern w:val="28"/>
          <w:sz w:val="24"/>
          <w:szCs w:val="24"/>
          <w:lang w:eastAsia="en-GB"/>
        </w:rPr>
        <w:t xml:space="preserve">The parties agree that PIcArbs is permitted to hold and process the data </w:t>
      </w:r>
      <w:r w:rsidR="00146EB5" w:rsidRPr="00EE36E6">
        <w:rPr>
          <w:rFonts w:ascii="Times New Roman" w:eastAsia="Times New Roman" w:hAnsi="Times New Roman"/>
          <w:color w:val="auto"/>
          <w:kern w:val="28"/>
          <w:sz w:val="24"/>
          <w:szCs w:val="24"/>
          <w:lang w:eastAsia="en-GB"/>
        </w:rPr>
        <w:t>in this A</w:t>
      </w:r>
      <w:r w:rsidRPr="00EE36E6">
        <w:rPr>
          <w:rFonts w:ascii="Times New Roman" w:eastAsia="Times New Roman" w:hAnsi="Times New Roman"/>
          <w:color w:val="auto"/>
          <w:kern w:val="28"/>
          <w:sz w:val="24"/>
          <w:szCs w:val="24"/>
          <w:lang w:eastAsia="en-GB"/>
        </w:rPr>
        <w:t xml:space="preserve">greement and the data </w:t>
      </w:r>
      <w:r w:rsidR="00146EB5" w:rsidRPr="00EE36E6">
        <w:rPr>
          <w:rFonts w:ascii="Times New Roman" w:eastAsia="Times New Roman" w:hAnsi="Times New Roman"/>
          <w:color w:val="auto"/>
          <w:kern w:val="28"/>
          <w:sz w:val="24"/>
          <w:szCs w:val="24"/>
          <w:lang w:eastAsia="en-GB"/>
        </w:rPr>
        <w:t xml:space="preserve">about the claim </w:t>
      </w:r>
      <w:r w:rsidRPr="00EE36E6">
        <w:rPr>
          <w:rFonts w:ascii="Times New Roman" w:eastAsia="Times New Roman" w:hAnsi="Times New Roman"/>
          <w:color w:val="auto"/>
          <w:kern w:val="28"/>
          <w:sz w:val="24"/>
          <w:szCs w:val="24"/>
          <w:lang w:eastAsia="en-GB"/>
        </w:rPr>
        <w:t xml:space="preserve">entered on the </w:t>
      </w:r>
      <w:r w:rsidR="00146EB5" w:rsidRPr="00EE36E6">
        <w:rPr>
          <w:rFonts w:ascii="Times New Roman" w:eastAsia="Times New Roman" w:hAnsi="Times New Roman"/>
          <w:color w:val="auto"/>
          <w:kern w:val="28"/>
          <w:sz w:val="24"/>
          <w:szCs w:val="24"/>
          <w:lang w:eastAsia="en-GB"/>
        </w:rPr>
        <w:t xml:space="preserve">“fill in” forms in the </w:t>
      </w:r>
      <w:r w:rsidRPr="00EE36E6">
        <w:rPr>
          <w:rFonts w:ascii="Times New Roman" w:eastAsia="Times New Roman" w:hAnsi="Times New Roman"/>
          <w:color w:val="auto"/>
          <w:kern w:val="28"/>
          <w:sz w:val="24"/>
          <w:szCs w:val="24"/>
          <w:lang w:eastAsia="en-GB"/>
        </w:rPr>
        <w:t>e-filing system</w:t>
      </w:r>
      <w:r w:rsidR="00146EB5" w:rsidRPr="00EE36E6">
        <w:rPr>
          <w:rFonts w:ascii="Times New Roman" w:eastAsia="Times New Roman" w:hAnsi="Times New Roman"/>
          <w:color w:val="auto"/>
          <w:kern w:val="28"/>
          <w:sz w:val="24"/>
          <w:szCs w:val="24"/>
          <w:lang w:eastAsia="en-GB"/>
        </w:rPr>
        <w:t>,</w:t>
      </w:r>
      <w:r w:rsidRPr="00EE36E6">
        <w:rPr>
          <w:rFonts w:ascii="Times New Roman" w:eastAsia="Times New Roman" w:hAnsi="Times New Roman"/>
          <w:color w:val="auto"/>
          <w:kern w:val="28"/>
          <w:sz w:val="24"/>
          <w:szCs w:val="24"/>
          <w:lang w:eastAsia="en-GB"/>
        </w:rPr>
        <w:t xml:space="preserve"> for instance the names and addresses, telephone numbers, dates of birth of the parties and their lawyers/insurers</w:t>
      </w:r>
      <w:r w:rsidR="00146EB5" w:rsidRPr="00EE36E6">
        <w:rPr>
          <w:rFonts w:ascii="Times New Roman" w:eastAsia="Times New Roman" w:hAnsi="Times New Roman"/>
          <w:color w:val="auto"/>
          <w:kern w:val="28"/>
          <w:sz w:val="24"/>
          <w:szCs w:val="24"/>
          <w:lang w:eastAsia="en-GB"/>
        </w:rPr>
        <w:t xml:space="preserve">, the start of the </w:t>
      </w:r>
      <w:r w:rsidR="00A329D8">
        <w:rPr>
          <w:rFonts w:ascii="Times New Roman" w:eastAsia="Times New Roman" w:hAnsi="Times New Roman"/>
          <w:color w:val="auto"/>
          <w:kern w:val="28"/>
          <w:sz w:val="24"/>
          <w:szCs w:val="24"/>
          <w:lang w:eastAsia="en-GB"/>
        </w:rPr>
        <w:t>e-file</w:t>
      </w:r>
      <w:r w:rsidR="00146EB5" w:rsidRPr="00EE36E6">
        <w:rPr>
          <w:rFonts w:ascii="Times New Roman" w:eastAsia="Times New Roman" w:hAnsi="Times New Roman"/>
          <w:color w:val="auto"/>
          <w:kern w:val="28"/>
          <w:sz w:val="24"/>
          <w:szCs w:val="24"/>
          <w:lang w:eastAsia="en-GB"/>
        </w:rPr>
        <w:t xml:space="preserve"> and including the </w:t>
      </w:r>
      <w:r w:rsidR="00A329D8">
        <w:rPr>
          <w:rFonts w:ascii="Times New Roman" w:eastAsia="Times New Roman" w:hAnsi="Times New Roman"/>
          <w:color w:val="auto"/>
          <w:kern w:val="28"/>
          <w:sz w:val="24"/>
          <w:szCs w:val="24"/>
          <w:lang w:eastAsia="en-GB"/>
        </w:rPr>
        <w:t xml:space="preserve">settlement </w:t>
      </w:r>
      <w:r w:rsidR="00146EB5" w:rsidRPr="00EE36E6">
        <w:rPr>
          <w:rFonts w:ascii="Times New Roman" w:eastAsia="Times New Roman" w:hAnsi="Times New Roman"/>
          <w:color w:val="auto"/>
          <w:kern w:val="28"/>
          <w:sz w:val="24"/>
          <w:szCs w:val="24"/>
          <w:lang w:eastAsia="en-GB"/>
        </w:rPr>
        <w:t xml:space="preserve">made in the </w:t>
      </w:r>
      <w:r w:rsidR="00A329D8">
        <w:rPr>
          <w:rFonts w:ascii="Times New Roman" w:eastAsia="Times New Roman" w:hAnsi="Times New Roman"/>
          <w:color w:val="auto"/>
          <w:kern w:val="28"/>
          <w:sz w:val="24"/>
          <w:szCs w:val="24"/>
          <w:lang w:eastAsia="en-GB"/>
        </w:rPr>
        <w:t xml:space="preserve">NE </w:t>
      </w:r>
      <w:r w:rsidR="00146EB5" w:rsidRPr="00EE36E6">
        <w:rPr>
          <w:rFonts w:ascii="Times New Roman" w:eastAsia="Times New Roman" w:hAnsi="Times New Roman"/>
          <w:color w:val="auto"/>
          <w:kern w:val="28"/>
          <w:sz w:val="24"/>
          <w:szCs w:val="24"/>
          <w:lang w:eastAsia="en-GB"/>
        </w:rPr>
        <w:t>and the date of the end of the arbitration</w:t>
      </w:r>
      <w:r w:rsidRPr="00EE36E6">
        <w:rPr>
          <w:rFonts w:ascii="Times New Roman" w:eastAsia="Times New Roman" w:hAnsi="Times New Roman"/>
          <w:color w:val="auto"/>
          <w:kern w:val="28"/>
          <w:sz w:val="24"/>
          <w:szCs w:val="24"/>
          <w:lang w:eastAsia="en-GB"/>
        </w:rPr>
        <w:t xml:space="preserve">.  </w:t>
      </w:r>
    </w:p>
    <w:p w:rsidR="00146EB5" w:rsidRPr="00EE36E6" w:rsidRDefault="00B62393" w:rsidP="00146EB5">
      <w:pPr>
        <w:numPr>
          <w:ilvl w:val="1"/>
          <w:numId w:val="12"/>
        </w:numPr>
        <w:spacing w:after="0"/>
        <w:ind w:left="1440" w:hanging="720"/>
        <w:contextualSpacing/>
        <w:rPr>
          <w:rFonts w:ascii="Times New Roman" w:eastAsia="Times New Roman" w:hAnsi="Times New Roman"/>
          <w:color w:val="auto"/>
          <w:kern w:val="28"/>
          <w:sz w:val="24"/>
          <w:szCs w:val="24"/>
          <w:lang w:eastAsia="en-GB"/>
        </w:rPr>
      </w:pPr>
      <w:r w:rsidRPr="00EE36E6">
        <w:rPr>
          <w:rFonts w:ascii="Times New Roman" w:eastAsia="Times New Roman" w:hAnsi="Times New Roman"/>
          <w:color w:val="auto"/>
          <w:kern w:val="28"/>
          <w:sz w:val="24"/>
          <w:szCs w:val="24"/>
          <w:lang w:eastAsia="en-GB"/>
        </w:rPr>
        <w:t xml:space="preserve">The </w:t>
      </w:r>
      <w:r w:rsidR="00146EB5" w:rsidRPr="00EE36E6">
        <w:rPr>
          <w:rFonts w:ascii="Times New Roman" w:eastAsia="Times New Roman" w:hAnsi="Times New Roman"/>
          <w:color w:val="auto"/>
          <w:kern w:val="28"/>
          <w:sz w:val="24"/>
          <w:szCs w:val="24"/>
          <w:lang w:eastAsia="en-GB"/>
        </w:rPr>
        <w:t>p</w:t>
      </w:r>
      <w:r w:rsidRPr="00EE36E6">
        <w:rPr>
          <w:rFonts w:ascii="Times New Roman" w:eastAsia="Times New Roman" w:hAnsi="Times New Roman"/>
          <w:color w:val="auto"/>
          <w:kern w:val="28"/>
          <w:sz w:val="24"/>
          <w:szCs w:val="24"/>
          <w:lang w:eastAsia="en-GB"/>
        </w:rPr>
        <w:t xml:space="preserve">arties understand that the PIcArbs e-filing system will store </w:t>
      </w:r>
      <w:r w:rsidR="00146EB5" w:rsidRPr="00EE36E6">
        <w:rPr>
          <w:rFonts w:ascii="Times New Roman" w:eastAsia="Times New Roman" w:hAnsi="Times New Roman"/>
          <w:color w:val="auto"/>
          <w:kern w:val="28"/>
          <w:sz w:val="24"/>
          <w:szCs w:val="24"/>
          <w:lang w:eastAsia="en-GB"/>
        </w:rPr>
        <w:t xml:space="preserve">all of their e-filed documents, some containing </w:t>
      </w:r>
      <w:r w:rsidRPr="00EE36E6">
        <w:rPr>
          <w:rFonts w:ascii="Times New Roman" w:eastAsia="Times New Roman" w:hAnsi="Times New Roman"/>
          <w:color w:val="auto"/>
          <w:kern w:val="28"/>
          <w:sz w:val="24"/>
          <w:szCs w:val="24"/>
          <w:lang w:eastAsia="en-GB"/>
        </w:rPr>
        <w:t>specific identifiable health data concerned with the claim the subject of this Agreement</w:t>
      </w:r>
      <w:r w:rsidR="00146EB5" w:rsidRPr="00EE36E6">
        <w:rPr>
          <w:rFonts w:ascii="Times New Roman" w:eastAsia="Times New Roman" w:hAnsi="Times New Roman"/>
          <w:color w:val="auto"/>
          <w:kern w:val="28"/>
          <w:sz w:val="24"/>
          <w:szCs w:val="24"/>
          <w:lang w:eastAsia="en-GB"/>
        </w:rPr>
        <w:t xml:space="preserve"> and PIcArbs will store but will not use or process the information in these documents in any way beyond e-storage for the arbitration.</w:t>
      </w:r>
    </w:p>
    <w:p w:rsidR="00B62393" w:rsidRPr="00EE36E6" w:rsidRDefault="00B62393" w:rsidP="00146EB5">
      <w:pPr>
        <w:numPr>
          <w:ilvl w:val="1"/>
          <w:numId w:val="12"/>
        </w:numPr>
        <w:spacing w:after="0"/>
        <w:ind w:left="1440" w:hanging="720"/>
        <w:contextualSpacing/>
        <w:rPr>
          <w:rFonts w:ascii="Times New Roman" w:eastAsia="Times New Roman" w:hAnsi="Times New Roman"/>
          <w:color w:val="auto"/>
          <w:kern w:val="28"/>
          <w:sz w:val="24"/>
          <w:szCs w:val="24"/>
          <w:lang w:eastAsia="en-GB"/>
        </w:rPr>
      </w:pPr>
      <w:r w:rsidRPr="00EE36E6">
        <w:rPr>
          <w:rFonts w:ascii="Times New Roman" w:eastAsia="Times New Roman" w:hAnsi="Times New Roman"/>
          <w:color w:val="auto"/>
          <w:kern w:val="28"/>
          <w:sz w:val="24"/>
          <w:szCs w:val="24"/>
          <w:lang w:eastAsia="en-GB"/>
        </w:rPr>
        <w:t>No data will be shared by PIcArbs with any person</w:t>
      </w:r>
      <w:r w:rsidR="00146EB5" w:rsidRPr="00EE36E6">
        <w:rPr>
          <w:rFonts w:ascii="Times New Roman" w:eastAsia="Times New Roman" w:hAnsi="Times New Roman"/>
          <w:color w:val="auto"/>
          <w:kern w:val="28"/>
          <w:sz w:val="24"/>
          <w:szCs w:val="24"/>
          <w:lang w:eastAsia="en-GB"/>
        </w:rPr>
        <w:t xml:space="preserve"> other than those registered by the parties as users for each individual </w:t>
      </w:r>
      <w:r w:rsidR="00A329D8">
        <w:rPr>
          <w:rFonts w:ascii="Times New Roman" w:eastAsia="Times New Roman" w:hAnsi="Times New Roman"/>
          <w:color w:val="auto"/>
          <w:kern w:val="28"/>
          <w:sz w:val="24"/>
          <w:szCs w:val="24"/>
          <w:lang w:eastAsia="en-GB"/>
        </w:rPr>
        <w:t>NE</w:t>
      </w:r>
      <w:r w:rsidR="00146EB5" w:rsidRPr="00EE36E6">
        <w:rPr>
          <w:rFonts w:ascii="Times New Roman" w:eastAsia="Times New Roman" w:hAnsi="Times New Roman"/>
          <w:color w:val="auto"/>
          <w:kern w:val="28"/>
          <w:sz w:val="24"/>
          <w:szCs w:val="24"/>
          <w:lang w:eastAsia="en-GB"/>
        </w:rPr>
        <w:t xml:space="preserve"> and their firm administrators.  </w:t>
      </w:r>
    </w:p>
    <w:p w:rsidR="00697959" w:rsidRPr="00EE36E6" w:rsidRDefault="00697959" w:rsidP="00146EB5">
      <w:pPr>
        <w:spacing w:after="0"/>
        <w:ind w:left="720"/>
        <w:rPr>
          <w:rFonts w:ascii="Times New Roman" w:eastAsia="Times New Roman" w:hAnsi="Times New Roman"/>
          <w:b/>
          <w:color w:val="auto"/>
          <w:kern w:val="28"/>
          <w:sz w:val="24"/>
          <w:szCs w:val="24"/>
          <w:lang w:eastAsia="en-GB"/>
        </w:rPr>
      </w:pPr>
    </w:p>
    <w:p w:rsidR="00CA69EF" w:rsidRPr="00CA69EF" w:rsidRDefault="00CA69EF" w:rsidP="00CA69EF">
      <w:pPr>
        <w:numPr>
          <w:ilvl w:val="0"/>
          <w:numId w:val="12"/>
        </w:numPr>
        <w:spacing w:after="0"/>
        <w:ind w:hanging="720"/>
        <w:contextualSpacing/>
        <w:rPr>
          <w:rFonts w:ascii="Times New Roman" w:eastAsia="Times New Roman" w:hAnsi="Times New Roman"/>
          <w:b/>
          <w:color w:val="auto"/>
          <w:kern w:val="28"/>
          <w:sz w:val="24"/>
          <w:szCs w:val="24"/>
          <w:lang w:eastAsia="en-GB"/>
        </w:rPr>
      </w:pPr>
      <w:r w:rsidRPr="00CA69EF">
        <w:rPr>
          <w:rFonts w:ascii="Times New Roman" w:eastAsia="Times New Roman" w:hAnsi="Times New Roman"/>
          <w:b/>
          <w:bCs/>
          <w:color w:val="auto"/>
          <w:kern w:val="28"/>
          <w:sz w:val="24"/>
          <w:szCs w:val="24"/>
          <w:lang w:eastAsia="en-GB" w:bidi="en-US"/>
        </w:rPr>
        <w:t>Law and Jurisdiction</w:t>
      </w:r>
      <w:proofErr w:type="gramStart"/>
      <w:r>
        <w:rPr>
          <w:rFonts w:ascii="Times New Roman" w:eastAsia="Times New Roman" w:hAnsi="Times New Roman"/>
          <w:b/>
          <w:bCs/>
          <w:color w:val="auto"/>
          <w:kern w:val="28"/>
          <w:sz w:val="24"/>
          <w:szCs w:val="24"/>
          <w:lang w:eastAsia="en-GB" w:bidi="en-US"/>
        </w:rPr>
        <w:t>:</w:t>
      </w:r>
      <w:proofErr w:type="gramEnd"/>
      <w:r w:rsidRPr="00CA69EF">
        <w:rPr>
          <w:rFonts w:ascii="Times New Roman" w:eastAsia="Times New Roman" w:hAnsi="Times New Roman"/>
          <w:color w:val="auto"/>
          <w:kern w:val="28"/>
          <w:sz w:val="24"/>
          <w:szCs w:val="24"/>
          <w:lang w:eastAsia="en-GB" w:bidi="en-US"/>
        </w:rPr>
        <w:br/>
        <w:t>This Agreement shall be governed by English law and under the jurisdiction of the English courts. All the Parties to this Agreement agree to refer any dispute arising in connection with it to mediation first.</w:t>
      </w:r>
    </w:p>
    <w:p w:rsidR="00CA69EF" w:rsidRPr="00CA69EF" w:rsidRDefault="00CA69EF" w:rsidP="00CA69EF">
      <w:pPr>
        <w:spacing w:after="0"/>
        <w:ind w:left="720"/>
        <w:contextualSpacing/>
        <w:rPr>
          <w:rFonts w:ascii="Times New Roman" w:eastAsia="Times New Roman" w:hAnsi="Times New Roman"/>
          <w:b/>
          <w:color w:val="auto"/>
          <w:kern w:val="28"/>
          <w:sz w:val="24"/>
          <w:szCs w:val="24"/>
          <w:lang w:eastAsia="en-GB"/>
        </w:rPr>
      </w:pPr>
    </w:p>
    <w:p w:rsidR="00697959" w:rsidRPr="00EE36E6" w:rsidRDefault="00697959" w:rsidP="00146EB5">
      <w:pPr>
        <w:numPr>
          <w:ilvl w:val="0"/>
          <w:numId w:val="12"/>
        </w:numPr>
        <w:spacing w:after="0"/>
        <w:ind w:hanging="720"/>
        <w:contextualSpacing/>
        <w:rPr>
          <w:rFonts w:ascii="Times New Roman" w:eastAsia="Times New Roman" w:hAnsi="Times New Roman"/>
          <w:b/>
          <w:color w:val="auto"/>
          <w:kern w:val="28"/>
          <w:sz w:val="24"/>
          <w:szCs w:val="24"/>
          <w:lang w:eastAsia="en-GB"/>
        </w:rPr>
      </w:pPr>
      <w:r w:rsidRPr="00EE36E6">
        <w:rPr>
          <w:rFonts w:ascii="Times New Roman" w:eastAsia="Times New Roman" w:hAnsi="Times New Roman"/>
          <w:b/>
          <w:color w:val="auto"/>
          <w:kern w:val="28"/>
          <w:sz w:val="24"/>
          <w:szCs w:val="24"/>
          <w:lang w:eastAsia="en-GB"/>
        </w:rPr>
        <w:t>Authority:</w:t>
      </w:r>
    </w:p>
    <w:p w:rsidR="00CA69EF" w:rsidRPr="00EE36E6" w:rsidRDefault="00697959" w:rsidP="00CA69EF">
      <w:pPr>
        <w:spacing w:after="0"/>
        <w:ind w:left="720"/>
        <w:contextualSpacing/>
        <w:rPr>
          <w:rFonts w:ascii="Times New Roman" w:eastAsia="Times New Roman" w:hAnsi="Times New Roman"/>
          <w:color w:val="auto"/>
          <w:kern w:val="28"/>
          <w:sz w:val="24"/>
          <w:szCs w:val="24"/>
          <w:lang w:eastAsia="en-GB"/>
        </w:rPr>
      </w:pPr>
      <w:r w:rsidRPr="00EE36E6">
        <w:rPr>
          <w:rFonts w:ascii="Times New Roman" w:eastAsia="Times New Roman" w:hAnsi="Times New Roman"/>
          <w:color w:val="auto"/>
          <w:kern w:val="28"/>
          <w:sz w:val="24"/>
          <w:szCs w:val="24"/>
          <w:lang w:eastAsia="en-GB"/>
        </w:rPr>
        <w:t xml:space="preserve">All lawyers who sign this </w:t>
      </w:r>
      <w:r w:rsidR="00CA69EF">
        <w:rPr>
          <w:rFonts w:ascii="Times New Roman" w:eastAsia="Times New Roman" w:hAnsi="Times New Roman"/>
          <w:color w:val="auto"/>
          <w:kern w:val="28"/>
          <w:sz w:val="24"/>
          <w:szCs w:val="24"/>
          <w:lang w:eastAsia="en-GB"/>
        </w:rPr>
        <w:t xml:space="preserve">NE </w:t>
      </w:r>
      <w:r w:rsidRPr="00EE36E6">
        <w:rPr>
          <w:rFonts w:ascii="Times New Roman" w:eastAsia="Times New Roman" w:hAnsi="Times New Roman"/>
          <w:color w:val="auto"/>
          <w:kern w:val="28"/>
          <w:sz w:val="24"/>
          <w:szCs w:val="24"/>
          <w:lang w:eastAsia="en-GB"/>
        </w:rPr>
        <w:t>Agreement have the full expressed authority of their client(s) fully to bind their clients to the terms of this Agreement.</w:t>
      </w:r>
      <w:r w:rsidR="00CA69EF">
        <w:rPr>
          <w:rFonts w:ascii="Times New Roman" w:eastAsia="Times New Roman" w:hAnsi="Times New Roman"/>
          <w:color w:val="auto"/>
          <w:kern w:val="28"/>
          <w:sz w:val="24"/>
          <w:szCs w:val="24"/>
          <w:lang w:eastAsia="en-GB"/>
        </w:rPr>
        <w:t xml:space="preserve"> </w:t>
      </w:r>
      <w:r w:rsidR="00CA69EF" w:rsidRPr="00EE36E6">
        <w:rPr>
          <w:rFonts w:ascii="Times New Roman" w:eastAsia="Times New Roman" w:hAnsi="Times New Roman"/>
          <w:color w:val="auto"/>
          <w:kern w:val="28"/>
          <w:sz w:val="24"/>
          <w:szCs w:val="24"/>
          <w:lang w:eastAsia="en-GB"/>
        </w:rPr>
        <w:t xml:space="preserve">All of the individuals with capacity and deputies and litigation friends who have signed this </w:t>
      </w:r>
      <w:r w:rsidR="00CA69EF">
        <w:rPr>
          <w:rFonts w:ascii="Times New Roman" w:eastAsia="Times New Roman" w:hAnsi="Times New Roman"/>
          <w:color w:val="auto"/>
          <w:kern w:val="28"/>
          <w:sz w:val="24"/>
          <w:szCs w:val="24"/>
          <w:lang w:eastAsia="en-GB"/>
        </w:rPr>
        <w:t>NE</w:t>
      </w:r>
      <w:r w:rsidR="00CA69EF" w:rsidRPr="00EE36E6">
        <w:rPr>
          <w:rFonts w:ascii="Times New Roman" w:eastAsia="Times New Roman" w:hAnsi="Times New Roman"/>
          <w:color w:val="auto"/>
          <w:kern w:val="28"/>
          <w:sz w:val="24"/>
          <w:szCs w:val="24"/>
          <w:lang w:eastAsia="en-GB"/>
        </w:rPr>
        <w:t xml:space="preserve"> Agreement have:  a)  carefully read the entire </w:t>
      </w:r>
      <w:r w:rsidR="00CA69EF">
        <w:rPr>
          <w:rFonts w:ascii="Times New Roman" w:eastAsia="Times New Roman" w:hAnsi="Times New Roman"/>
          <w:color w:val="auto"/>
          <w:kern w:val="28"/>
          <w:sz w:val="24"/>
          <w:szCs w:val="24"/>
          <w:lang w:eastAsia="en-GB"/>
        </w:rPr>
        <w:t>NE</w:t>
      </w:r>
      <w:r w:rsidR="00CA69EF" w:rsidRPr="00EE36E6">
        <w:rPr>
          <w:rFonts w:ascii="Times New Roman" w:eastAsia="Times New Roman" w:hAnsi="Times New Roman"/>
          <w:color w:val="auto"/>
          <w:kern w:val="28"/>
          <w:sz w:val="24"/>
          <w:szCs w:val="24"/>
          <w:lang w:eastAsia="en-GB"/>
        </w:rPr>
        <w:t xml:space="preserve"> Agreement, b)  are of sound mind, c)  have had this </w:t>
      </w:r>
      <w:r w:rsidR="00CA69EF">
        <w:rPr>
          <w:rFonts w:ascii="Times New Roman" w:eastAsia="Times New Roman" w:hAnsi="Times New Roman"/>
          <w:color w:val="auto"/>
          <w:kern w:val="28"/>
          <w:sz w:val="24"/>
          <w:szCs w:val="24"/>
          <w:lang w:eastAsia="en-GB"/>
        </w:rPr>
        <w:t>NE</w:t>
      </w:r>
      <w:r w:rsidR="00CA69EF" w:rsidRPr="00EE36E6">
        <w:rPr>
          <w:rFonts w:ascii="Times New Roman" w:eastAsia="Times New Roman" w:hAnsi="Times New Roman"/>
          <w:color w:val="auto"/>
          <w:kern w:val="28"/>
          <w:sz w:val="24"/>
          <w:szCs w:val="24"/>
          <w:lang w:eastAsia="en-GB"/>
        </w:rPr>
        <w:t xml:space="preserve"> Agreement fully explained by their lawyers, </w:t>
      </w:r>
      <w:proofErr w:type="spellStart"/>
      <w:r w:rsidR="00CA69EF" w:rsidRPr="00EE36E6">
        <w:rPr>
          <w:rFonts w:ascii="Times New Roman" w:eastAsia="Times New Roman" w:hAnsi="Times New Roman"/>
          <w:color w:val="auto"/>
          <w:kern w:val="28"/>
          <w:sz w:val="24"/>
          <w:szCs w:val="24"/>
          <w:lang w:eastAsia="en-GB"/>
        </w:rPr>
        <w:t>d</w:t>
      </w:r>
      <w:proofErr w:type="spellEnd"/>
      <w:r w:rsidR="00CA69EF" w:rsidRPr="00EE36E6">
        <w:rPr>
          <w:rFonts w:ascii="Times New Roman" w:eastAsia="Times New Roman" w:hAnsi="Times New Roman"/>
          <w:color w:val="auto"/>
          <w:kern w:val="28"/>
          <w:sz w:val="24"/>
          <w:szCs w:val="24"/>
          <w:lang w:eastAsia="en-GB"/>
        </w:rPr>
        <w:t xml:space="preserve">)  fully understood its contents e)  have not been pressured or coerced to enter into this </w:t>
      </w:r>
      <w:r w:rsidR="00CA69EF">
        <w:rPr>
          <w:rFonts w:ascii="Times New Roman" w:eastAsia="Times New Roman" w:hAnsi="Times New Roman"/>
          <w:color w:val="auto"/>
          <w:kern w:val="28"/>
          <w:sz w:val="24"/>
          <w:szCs w:val="24"/>
          <w:lang w:eastAsia="en-GB"/>
        </w:rPr>
        <w:t xml:space="preserve">NE </w:t>
      </w:r>
      <w:r w:rsidR="00CA69EF" w:rsidRPr="00EE36E6">
        <w:rPr>
          <w:rFonts w:ascii="Times New Roman" w:eastAsia="Times New Roman" w:hAnsi="Times New Roman"/>
          <w:color w:val="auto"/>
          <w:kern w:val="28"/>
          <w:sz w:val="24"/>
          <w:szCs w:val="24"/>
          <w:lang w:eastAsia="en-GB"/>
        </w:rPr>
        <w:t xml:space="preserve">Agreement, f)  believe the terms of this Agreement to be fair and, g)  will be bound by all of terms of this </w:t>
      </w:r>
      <w:r w:rsidR="00CA69EF">
        <w:rPr>
          <w:rFonts w:ascii="Times New Roman" w:eastAsia="Times New Roman" w:hAnsi="Times New Roman"/>
          <w:color w:val="auto"/>
          <w:kern w:val="28"/>
          <w:sz w:val="24"/>
          <w:szCs w:val="24"/>
          <w:lang w:eastAsia="en-GB"/>
        </w:rPr>
        <w:t>NE</w:t>
      </w:r>
      <w:r w:rsidR="00CA69EF" w:rsidRPr="00EE36E6">
        <w:rPr>
          <w:rFonts w:ascii="Times New Roman" w:eastAsia="Times New Roman" w:hAnsi="Times New Roman"/>
          <w:color w:val="auto"/>
          <w:kern w:val="28"/>
          <w:sz w:val="24"/>
          <w:szCs w:val="24"/>
          <w:lang w:eastAsia="en-GB"/>
        </w:rPr>
        <w:t xml:space="preserve"> Agreement.</w:t>
      </w:r>
    </w:p>
    <w:p w:rsidR="00697959" w:rsidRPr="00EE36E6" w:rsidRDefault="00697959" w:rsidP="00146EB5">
      <w:pPr>
        <w:spacing w:after="0"/>
        <w:ind w:left="720"/>
        <w:contextualSpacing/>
        <w:rPr>
          <w:rFonts w:ascii="Times New Roman" w:eastAsia="Times New Roman" w:hAnsi="Times New Roman"/>
          <w:b/>
          <w:color w:val="auto"/>
          <w:kern w:val="28"/>
          <w:sz w:val="24"/>
          <w:szCs w:val="24"/>
          <w:lang w:eastAsia="en-GB"/>
        </w:rPr>
      </w:pPr>
    </w:p>
    <w:p w:rsidR="00697959" w:rsidRPr="00EE36E6" w:rsidRDefault="00697959" w:rsidP="00146EB5">
      <w:pPr>
        <w:numPr>
          <w:ilvl w:val="0"/>
          <w:numId w:val="12"/>
        </w:numPr>
        <w:spacing w:after="0"/>
        <w:ind w:hanging="720"/>
        <w:contextualSpacing/>
        <w:rPr>
          <w:rFonts w:ascii="Times New Roman" w:eastAsia="Times New Roman" w:hAnsi="Times New Roman"/>
          <w:b/>
          <w:color w:val="auto"/>
          <w:kern w:val="28"/>
          <w:sz w:val="24"/>
          <w:szCs w:val="24"/>
          <w:lang w:eastAsia="en-GB"/>
        </w:rPr>
      </w:pPr>
      <w:r w:rsidRPr="00EE36E6">
        <w:rPr>
          <w:rFonts w:ascii="Times New Roman" w:eastAsia="Times New Roman" w:hAnsi="Times New Roman"/>
          <w:b/>
          <w:color w:val="auto"/>
          <w:kern w:val="28"/>
          <w:sz w:val="24"/>
          <w:szCs w:val="24"/>
          <w:lang w:eastAsia="en-GB"/>
        </w:rPr>
        <w:t>Capacity:</w:t>
      </w:r>
    </w:p>
    <w:p w:rsidR="00697959" w:rsidRPr="00EE36E6" w:rsidRDefault="00CA69EF" w:rsidP="00146EB5">
      <w:pPr>
        <w:numPr>
          <w:ilvl w:val="1"/>
          <w:numId w:val="12"/>
        </w:numPr>
        <w:spacing w:after="0"/>
        <w:ind w:left="1440" w:hanging="720"/>
        <w:contextualSpacing/>
        <w:rPr>
          <w:rFonts w:ascii="Times New Roman" w:eastAsia="Times New Roman" w:hAnsi="Times New Roman"/>
          <w:color w:val="auto"/>
          <w:kern w:val="28"/>
          <w:sz w:val="24"/>
          <w:szCs w:val="24"/>
          <w:lang w:eastAsia="en-GB"/>
        </w:rPr>
      </w:pPr>
      <w:r>
        <w:rPr>
          <w:rFonts w:ascii="Times New Roman" w:eastAsia="Times New Roman" w:hAnsi="Times New Roman"/>
          <w:color w:val="auto"/>
          <w:kern w:val="28"/>
          <w:sz w:val="24"/>
          <w:szCs w:val="24"/>
          <w:lang w:eastAsia="en-GB"/>
        </w:rPr>
        <w:t>The P</w:t>
      </w:r>
      <w:r w:rsidR="00697959" w:rsidRPr="00EE36E6">
        <w:rPr>
          <w:rFonts w:ascii="Times New Roman" w:eastAsia="Times New Roman" w:hAnsi="Times New Roman"/>
          <w:color w:val="auto"/>
          <w:kern w:val="28"/>
          <w:sz w:val="24"/>
          <w:szCs w:val="24"/>
          <w:lang w:eastAsia="en-GB"/>
        </w:rPr>
        <w:t>arties all have capacity to litigate.</w:t>
      </w:r>
    </w:p>
    <w:p w:rsidR="00697959" w:rsidRPr="00EE36E6" w:rsidRDefault="00697959" w:rsidP="00146EB5">
      <w:pPr>
        <w:numPr>
          <w:ilvl w:val="1"/>
          <w:numId w:val="12"/>
        </w:numPr>
        <w:spacing w:after="0"/>
        <w:ind w:left="1440" w:hanging="720"/>
        <w:contextualSpacing/>
        <w:rPr>
          <w:rFonts w:ascii="Times New Roman" w:eastAsia="Times New Roman" w:hAnsi="Times New Roman"/>
          <w:color w:val="auto"/>
          <w:kern w:val="28"/>
          <w:sz w:val="24"/>
          <w:szCs w:val="24"/>
          <w:lang w:eastAsia="en-GB"/>
        </w:rPr>
      </w:pPr>
      <w:r w:rsidRPr="00EE36E6">
        <w:rPr>
          <w:rFonts w:ascii="Times New Roman" w:eastAsia="Times New Roman" w:hAnsi="Times New Roman"/>
          <w:color w:val="auto"/>
          <w:kern w:val="28"/>
          <w:sz w:val="24"/>
          <w:szCs w:val="24"/>
          <w:lang w:eastAsia="en-GB"/>
        </w:rPr>
        <w:t xml:space="preserve">If </w:t>
      </w:r>
      <w:r w:rsidR="00DF7B83">
        <w:rPr>
          <w:rFonts w:ascii="Times New Roman" w:eastAsia="Times New Roman" w:hAnsi="Times New Roman"/>
          <w:color w:val="auto"/>
          <w:kern w:val="28"/>
          <w:sz w:val="24"/>
          <w:szCs w:val="24"/>
          <w:lang w:eastAsia="en-GB"/>
        </w:rPr>
        <w:t>a Party</w:t>
      </w:r>
      <w:r w:rsidRPr="00EE36E6">
        <w:rPr>
          <w:rFonts w:ascii="Times New Roman" w:eastAsia="Times New Roman" w:hAnsi="Times New Roman"/>
          <w:color w:val="auto"/>
          <w:kern w:val="28"/>
          <w:sz w:val="24"/>
          <w:szCs w:val="24"/>
          <w:lang w:eastAsia="en-GB"/>
        </w:rPr>
        <w:t xml:space="preserve"> does not or may not have capacity then he is represented by a Deputy/person with power of attorney appointed by the Court of Protection/</w:t>
      </w:r>
      <w:proofErr w:type="spellStart"/>
      <w:r w:rsidRPr="00EE36E6">
        <w:rPr>
          <w:rFonts w:ascii="Times New Roman" w:eastAsia="Times New Roman" w:hAnsi="Times New Roman"/>
          <w:color w:val="auto"/>
          <w:kern w:val="28"/>
          <w:sz w:val="24"/>
          <w:szCs w:val="24"/>
          <w:lang w:eastAsia="en-GB"/>
        </w:rPr>
        <w:t>OPG</w:t>
      </w:r>
      <w:proofErr w:type="spellEnd"/>
      <w:r w:rsidRPr="00EE36E6">
        <w:rPr>
          <w:rFonts w:ascii="Times New Roman" w:eastAsia="Times New Roman" w:hAnsi="Times New Roman"/>
          <w:color w:val="auto"/>
          <w:kern w:val="28"/>
          <w:sz w:val="24"/>
          <w:szCs w:val="24"/>
          <w:lang w:eastAsia="en-GB"/>
        </w:rPr>
        <w:t xml:space="preserve"> who has power to act on the </w:t>
      </w:r>
      <w:r w:rsidR="00DF7B83">
        <w:rPr>
          <w:rFonts w:ascii="Times New Roman" w:eastAsia="Times New Roman" w:hAnsi="Times New Roman"/>
          <w:color w:val="auto"/>
          <w:kern w:val="28"/>
          <w:sz w:val="24"/>
          <w:szCs w:val="24"/>
          <w:lang w:eastAsia="en-GB"/>
        </w:rPr>
        <w:t>Party</w:t>
      </w:r>
      <w:r w:rsidRPr="00EE36E6">
        <w:rPr>
          <w:rFonts w:ascii="Times New Roman" w:eastAsia="Times New Roman" w:hAnsi="Times New Roman"/>
          <w:color w:val="auto"/>
          <w:kern w:val="28"/>
          <w:sz w:val="24"/>
          <w:szCs w:val="24"/>
          <w:lang w:eastAsia="en-GB"/>
        </w:rPr>
        <w:t xml:space="preserve">’s behalf in this </w:t>
      </w:r>
      <w:r w:rsidR="00CA69EF">
        <w:rPr>
          <w:rFonts w:ascii="Times New Roman" w:eastAsia="Times New Roman" w:hAnsi="Times New Roman"/>
          <w:color w:val="auto"/>
          <w:kern w:val="28"/>
          <w:sz w:val="24"/>
          <w:szCs w:val="24"/>
          <w:lang w:eastAsia="en-GB"/>
        </w:rPr>
        <w:t>NE</w:t>
      </w:r>
      <w:r w:rsidRPr="00EE36E6">
        <w:rPr>
          <w:rFonts w:ascii="Times New Roman" w:eastAsia="Times New Roman" w:hAnsi="Times New Roman"/>
          <w:color w:val="auto"/>
          <w:kern w:val="28"/>
          <w:sz w:val="24"/>
          <w:szCs w:val="24"/>
          <w:lang w:eastAsia="en-GB"/>
        </w:rPr>
        <w:t xml:space="preserve">.  </w:t>
      </w:r>
    </w:p>
    <w:p w:rsidR="00697959" w:rsidRPr="00EE36E6" w:rsidRDefault="00697959" w:rsidP="00146EB5">
      <w:pPr>
        <w:numPr>
          <w:ilvl w:val="1"/>
          <w:numId w:val="12"/>
        </w:numPr>
        <w:spacing w:after="0"/>
        <w:ind w:left="1440" w:hanging="720"/>
        <w:contextualSpacing/>
        <w:rPr>
          <w:rFonts w:ascii="Times New Roman" w:eastAsia="Times New Roman" w:hAnsi="Times New Roman"/>
          <w:color w:val="auto"/>
          <w:kern w:val="28"/>
          <w:sz w:val="24"/>
          <w:szCs w:val="24"/>
          <w:lang w:eastAsia="en-GB"/>
        </w:rPr>
      </w:pPr>
      <w:r w:rsidRPr="00EE36E6">
        <w:rPr>
          <w:rFonts w:ascii="Times New Roman" w:eastAsia="Times New Roman" w:hAnsi="Times New Roman"/>
          <w:color w:val="auto"/>
          <w:kern w:val="28"/>
          <w:sz w:val="24"/>
          <w:szCs w:val="24"/>
          <w:lang w:eastAsia="en-GB"/>
        </w:rPr>
        <w:t xml:space="preserve">If </w:t>
      </w:r>
      <w:r w:rsidR="00DF7B83">
        <w:rPr>
          <w:rFonts w:ascii="Times New Roman" w:eastAsia="Times New Roman" w:hAnsi="Times New Roman"/>
          <w:color w:val="auto"/>
          <w:kern w:val="28"/>
          <w:sz w:val="24"/>
          <w:szCs w:val="24"/>
          <w:lang w:eastAsia="en-GB"/>
        </w:rPr>
        <w:t>a Party</w:t>
      </w:r>
      <w:r w:rsidRPr="00EE36E6">
        <w:rPr>
          <w:rFonts w:ascii="Times New Roman" w:eastAsia="Times New Roman" w:hAnsi="Times New Roman"/>
          <w:color w:val="auto"/>
          <w:kern w:val="28"/>
          <w:sz w:val="24"/>
          <w:szCs w:val="24"/>
          <w:lang w:eastAsia="en-GB"/>
        </w:rPr>
        <w:t xml:space="preserve"> is a child </w:t>
      </w:r>
      <w:r w:rsidR="00DF7B83">
        <w:rPr>
          <w:rFonts w:ascii="Times New Roman" w:eastAsia="Times New Roman" w:hAnsi="Times New Roman"/>
          <w:color w:val="auto"/>
          <w:kern w:val="28"/>
          <w:sz w:val="24"/>
          <w:szCs w:val="24"/>
          <w:lang w:eastAsia="en-GB"/>
        </w:rPr>
        <w:t>a</w:t>
      </w:r>
      <w:r w:rsidRPr="00EE36E6">
        <w:rPr>
          <w:rFonts w:ascii="Times New Roman" w:eastAsia="Times New Roman" w:hAnsi="Times New Roman"/>
          <w:color w:val="auto"/>
          <w:kern w:val="28"/>
          <w:sz w:val="24"/>
          <w:szCs w:val="24"/>
          <w:lang w:eastAsia="en-GB"/>
        </w:rPr>
        <w:t xml:space="preserve"> parent or guardian </w:t>
      </w:r>
      <w:r w:rsidR="00DF7B83">
        <w:rPr>
          <w:rFonts w:ascii="Times New Roman" w:eastAsia="Times New Roman" w:hAnsi="Times New Roman"/>
          <w:color w:val="auto"/>
          <w:kern w:val="28"/>
          <w:sz w:val="24"/>
          <w:szCs w:val="24"/>
          <w:lang w:eastAsia="en-GB"/>
        </w:rPr>
        <w:t>must have the</w:t>
      </w:r>
      <w:r w:rsidRPr="00EE36E6">
        <w:rPr>
          <w:rFonts w:ascii="Times New Roman" w:eastAsia="Times New Roman" w:hAnsi="Times New Roman"/>
          <w:color w:val="auto"/>
          <w:kern w:val="28"/>
          <w:sz w:val="24"/>
          <w:szCs w:val="24"/>
          <w:lang w:eastAsia="en-GB"/>
        </w:rPr>
        <w:t xml:space="preserve"> power to act on the </w:t>
      </w:r>
      <w:r w:rsidR="00DF7B83">
        <w:rPr>
          <w:rFonts w:ascii="Times New Roman" w:eastAsia="Times New Roman" w:hAnsi="Times New Roman"/>
          <w:color w:val="auto"/>
          <w:kern w:val="28"/>
          <w:sz w:val="24"/>
          <w:szCs w:val="24"/>
          <w:lang w:eastAsia="en-GB"/>
        </w:rPr>
        <w:t>child</w:t>
      </w:r>
      <w:r w:rsidRPr="00EE36E6">
        <w:rPr>
          <w:rFonts w:ascii="Times New Roman" w:eastAsia="Times New Roman" w:hAnsi="Times New Roman"/>
          <w:color w:val="auto"/>
          <w:kern w:val="28"/>
          <w:sz w:val="24"/>
          <w:szCs w:val="24"/>
          <w:lang w:eastAsia="en-GB"/>
        </w:rPr>
        <w:t>’s behalf.</w:t>
      </w:r>
    </w:p>
    <w:p w:rsidR="00A329D8" w:rsidRDefault="00A329D8" w:rsidP="00A329D8">
      <w:pPr>
        <w:spacing w:after="0"/>
        <w:ind w:left="1440"/>
        <w:contextualSpacing/>
        <w:rPr>
          <w:rFonts w:ascii="Times New Roman" w:eastAsia="Times New Roman" w:hAnsi="Times New Roman"/>
          <w:color w:val="auto"/>
          <w:kern w:val="28"/>
          <w:sz w:val="24"/>
          <w:szCs w:val="24"/>
          <w:lang w:eastAsia="en-GB"/>
        </w:rPr>
      </w:pPr>
    </w:p>
    <w:p w:rsidR="00697959" w:rsidRDefault="00A329D8" w:rsidP="00A329D8">
      <w:pPr>
        <w:numPr>
          <w:ilvl w:val="0"/>
          <w:numId w:val="12"/>
        </w:numPr>
        <w:spacing w:after="0"/>
        <w:ind w:hanging="720"/>
        <w:contextualSpacing/>
        <w:rPr>
          <w:rFonts w:ascii="Times New Roman" w:eastAsia="Times New Roman" w:hAnsi="Times New Roman"/>
          <w:color w:val="auto"/>
          <w:kern w:val="28"/>
          <w:sz w:val="24"/>
          <w:szCs w:val="24"/>
          <w:lang w:eastAsia="en-GB"/>
        </w:rPr>
      </w:pPr>
      <w:r w:rsidRPr="00A329D8">
        <w:rPr>
          <w:rFonts w:ascii="Times New Roman" w:eastAsia="Times New Roman" w:hAnsi="Times New Roman"/>
          <w:b/>
          <w:bCs/>
          <w:color w:val="auto"/>
          <w:kern w:val="28"/>
          <w:sz w:val="24"/>
          <w:szCs w:val="24"/>
          <w:lang w:eastAsia="en-GB" w:bidi="en-US"/>
        </w:rPr>
        <w:lastRenderedPageBreak/>
        <w:t>No Liability</w:t>
      </w:r>
      <w:proofErr w:type="gramStart"/>
      <w:r w:rsidR="00AB2D3A">
        <w:rPr>
          <w:rFonts w:ascii="Times New Roman" w:eastAsia="Times New Roman" w:hAnsi="Times New Roman"/>
          <w:b/>
          <w:bCs/>
          <w:color w:val="auto"/>
          <w:kern w:val="28"/>
          <w:sz w:val="24"/>
          <w:szCs w:val="24"/>
          <w:lang w:eastAsia="en-GB" w:bidi="en-US"/>
        </w:rPr>
        <w:t>:</w:t>
      </w:r>
      <w:proofErr w:type="gramEnd"/>
      <w:r w:rsidRPr="00A329D8">
        <w:rPr>
          <w:rFonts w:ascii="Times New Roman" w:eastAsia="Times New Roman" w:hAnsi="Times New Roman"/>
          <w:color w:val="auto"/>
          <w:kern w:val="28"/>
          <w:sz w:val="24"/>
          <w:szCs w:val="24"/>
          <w:lang w:eastAsia="en-GB" w:bidi="en-US"/>
        </w:rPr>
        <w:br/>
        <w:t xml:space="preserve">The Parties </w:t>
      </w:r>
      <w:r>
        <w:rPr>
          <w:rFonts w:ascii="Times New Roman" w:eastAsia="Times New Roman" w:hAnsi="Times New Roman"/>
          <w:color w:val="auto"/>
          <w:kern w:val="28"/>
          <w:sz w:val="24"/>
          <w:szCs w:val="24"/>
          <w:lang w:eastAsia="en-GB" w:bidi="en-US"/>
        </w:rPr>
        <w:t xml:space="preserve">agree and </w:t>
      </w:r>
      <w:r w:rsidRPr="00A329D8">
        <w:rPr>
          <w:rFonts w:ascii="Times New Roman" w:eastAsia="Times New Roman" w:hAnsi="Times New Roman"/>
          <w:color w:val="auto"/>
          <w:kern w:val="28"/>
          <w:sz w:val="24"/>
          <w:szCs w:val="24"/>
          <w:lang w:eastAsia="en-GB" w:bidi="en-US"/>
        </w:rPr>
        <w:t xml:space="preserve">acknowledge that neither the </w:t>
      </w:r>
      <w:proofErr w:type="spellStart"/>
      <w:r>
        <w:rPr>
          <w:rFonts w:ascii="Times New Roman" w:eastAsia="Times New Roman" w:hAnsi="Times New Roman"/>
          <w:color w:val="auto"/>
          <w:kern w:val="28"/>
          <w:sz w:val="24"/>
          <w:szCs w:val="24"/>
          <w:lang w:eastAsia="en-GB" w:bidi="en-US"/>
        </w:rPr>
        <w:t>N</w:t>
      </w:r>
      <w:r w:rsidRPr="00A329D8">
        <w:rPr>
          <w:rFonts w:ascii="Times New Roman" w:eastAsia="Times New Roman" w:hAnsi="Times New Roman"/>
          <w:color w:val="auto"/>
          <w:kern w:val="28"/>
          <w:sz w:val="24"/>
          <w:szCs w:val="24"/>
          <w:lang w:eastAsia="en-GB" w:bidi="en-US"/>
        </w:rPr>
        <w:t>Evaluator</w:t>
      </w:r>
      <w:proofErr w:type="spellEnd"/>
      <w:r w:rsidRPr="00A329D8">
        <w:rPr>
          <w:rFonts w:ascii="Times New Roman" w:eastAsia="Times New Roman" w:hAnsi="Times New Roman"/>
          <w:color w:val="auto"/>
          <w:kern w:val="28"/>
          <w:sz w:val="24"/>
          <w:szCs w:val="24"/>
          <w:lang w:eastAsia="en-GB" w:bidi="en-US"/>
        </w:rPr>
        <w:t xml:space="preserve"> nor </w:t>
      </w:r>
      <w:r>
        <w:rPr>
          <w:rFonts w:ascii="Times New Roman" w:eastAsia="Times New Roman" w:hAnsi="Times New Roman"/>
          <w:color w:val="auto"/>
          <w:kern w:val="28"/>
          <w:sz w:val="24"/>
          <w:szCs w:val="24"/>
          <w:lang w:eastAsia="en-GB" w:bidi="en-US"/>
        </w:rPr>
        <w:t xml:space="preserve">PIcArbs </w:t>
      </w:r>
      <w:r w:rsidRPr="00A329D8">
        <w:rPr>
          <w:rFonts w:ascii="Times New Roman" w:eastAsia="Times New Roman" w:hAnsi="Times New Roman"/>
          <w:color w:val="auto"/>
          <w:kern w:val="28"/>
          <w:sz w:val="24"/>
          <w:szCs w:val="24"/>
          <w:lang w:eastAsia="en-GB" w:bidi="en-US"/>
        </w:rPr>
        <w:t xml:space="preserve">shall be liable to the Parties for any act or omission whatsoever in connection with this </w:t>
      </w:r>
      <w:r>
        <w:rPr>
          <w:rFonts w:ascii="Times New Roman" w:eastAsia="Times New Roman" w:hAnsi="Times New Roman"/>
          <w:color w:val="auto"/>
          <w:kern w:val="28"/>
          <w:sz w:val="24"/>
          <w:szCs w:val="24"/>
          <w:lang w:eastAsia="en-GB" w:bidi="en-US"/>
        </w:rPr>
        <w:t>NE.</w:t>
      </w:r>
    </w:p>
    <w:p w:rsidR="00A329D8" w:rsidRDefault="00A329D8" w:rsidP="00A329D8">
      <w:pPr>
        <w:spacing w:after="0"/>
        <w:ind w:left="720"/>
        <w:contextualSpacing/>
        <w:rPr>
          <w:rFonts w:ascii="Times New Roman" w:eastAsia="Times New Roman" w:hAnsi="Times New Roman"/>
          <w:color w:val="auto"/>
          <w:kern w:val="28"/>
          <w:sz w:val="24"/>
          <w:szCs w:val="24"/>
          <w:lang w:eastAsia="en-GB"/>
        </w:rPr>
      </w:pPr>
    </w:p>
    <w:p w:rsidR="00DF7B83" w:rsidRPr="00DF7B83" w:rsidRDefault="00DF7B83" w:rsidP="00DF7B83">
      <w:pPr>
        <w:numPr>
          <w:ilvl w:val="0"/>
          <w:numId w:val="12"/>
        </w:numPr>
        <w:spacing w:after="0"/>
        <w:ind w:hanging="720"/>
        <w:contextualSpacing/>
        <w:rPr>
          <w:rFonts w:ascii="Times New Roman" w:eastAsia="Times New Roman" w:hAnsi="Times New Roman"/>
          <w:color w:val="auto"/>
          <w:kern w:val="28"/>
          <w:sz w:val="24"/>
          <w:szCs w:val="24"/>
          <w:lang w:eastAsia="en-GB"/>
        </w:rPr>
      </w:pPr>
      <w:r>
        <w:rPr>
          <w:rFonts w:ascii="Times New Roman" w:eastAsia="Times New Roman" w:hAnsi="Times New Roman"/>
          <w:bCs/>
          <w:color w:val="auto"/>
          <w:kern w:val="28"/>
          <w:sz w:val="24"/>
          <w:szCs w:val="24"/>
          <w:lang w:eastAsia="en-GB" w:bidi="en-US"/>
        </w:rPr>
        <w:t xml:space="preserve"> </w:t>
      </w:r>
      <w:r w:rsidRPr="00DF7B83">
        <w:rPr>
          <w:rFonts w:ascii="Times New Roman" w:eastAsia="Times New Roman" w:hAnsi="Times New Roman"/>
          <w:b/>
          <w:color w:val="auto"/>
          <w:kern w:val="28"/>
          <w:sz w:val="24"/>
          <w:szCs w:val="24"/>
          <w:lang w:eastAsia="en-GB"/>
        </w:rPr>
        <w:t>No Evidence:</w:t>
      </w:r>
    </w:p>
    <w:p w:rsidR="00DF7B83" w:rsidRDefault="00DF7B83" w:rsidP="00DF7B83">
      <w:pPr>
        <w:pStyle w:val="ListParagraph"/>
        <w:rPr>
          <w:rFonts w:ascii="Times New Roman" w:eastAsia="Times New Roman" w:hAnsi="Times New Roman"/>
          <w:bCs/>
          <w:color w:val="auto"/>
          <w:kern w:val="28"/>
          <w:sz w:val="24"/>
          <w:szCs w:val="24"/>
          <w:lang w:eastAsia="en-GB" w:bidi="en-US"/>
        </w:rPr>
      </w:pPr>
    </w:p>
    <w:p w:rsidR="00A329D8" w:rsidRPr="00AB2D3A" w:rsidRDefault="00A329D8" w:rsidP="00DF7B83">
      <w:pPr>
        <w:spacing w:after="0"/>
        <w:ind w:left="720"/>
        <w:contextualSpacing/>
        <w:rPr>
          <w:rFonts w:ascii="Times New Roman" w:eastAsia="Times New Roman" w:hAnsi="Times New Roman"/>
          <w:color w:val="auto"/>
          <w:kern w:val="28"/>
          <w:sz w:val="24"/>
          <w:szCs w:val="24"/>
          <w:lang w:eastAsia="en-GB"/>
        </w:rPr>
      </w:pPr>
      <w:r w:rsidRPr="00A329D8">
        <w:rPr>
          <w:rFonts w:ascii="Times New Roman" w:eastAsia="Times New Roman" w:hAnsi="Times New Roman"/>
          <w:bCs/>
          <w:color w:val="auto"/>
          <w:kern w:val="28"/>
          <w:sz w:val="24"/>
          <w:szCs w:val="24"/>
          <w:lang w:eastAsia="en-GB" w:bidi="en-US"/>
        </w:rPr>
        <w:t xml:space="preserve">Neither PIcArbs nor the </w:t>
      </w:r>
      <w:proofErr w:type="spellStart"/>
      <w:r w:rsidRPr="00A329D8">
        <w:rPr>
          <w:rFonts w:ascii="Times New Roman" w:eastAsia="Times New Roman" w:hAnsi="Times New Roman"/>
          <w:bCs/>
          <w:color w:val="auto"/>
          <w:kern w:val="28"/>
          <w:sz w:val="24"/>
          <w:szCs w:val="24"/>
          <w:lang w:eastAsia="en-GB" w:bidi="en-US"/>
        </w:rPr>
        <w:t>NEvaluator</w:t>
      </w:r>
      <w:proofErr w:type="spellEnd"/>
      <w:r w:rsidRPr="00A329D8">
        <w:rPr>
          <w:rFonts w:ascii="Times New Roman" w:eastAsia="Times New Roman" w:hAnsi="Times New Roman"/>
          <w:bCs/>
          <w:color w:val="auto"/>
          <w:kern w:val="28"/>
          <w:sz w:val="24"/>
          <w:szCs w:val="24"/>
          <w:lang w:eastAsia="en-GB" w:bidi="en-US"/>
        </w:rPr>
        <w:t xml:space="preserve"> may be called as</w:t>
      </w:r>
      <w:r w:rsidR="001B5CBF">
        <w:rPr>
          <w:rFonts w:ascii="Times New Roman" w:eastAsia="Times New Roman" w:hAnsi="Times New Roman"/>
          <w:bCs/>
          <w:color w:val="auto"/>
          <w:kern w:val="28"/>
          <w:sz w:val="24"/>
          <w:szCs w:val="24"/>
          <w:lang w:eastAsia="en-GB" w:bidi="en-US"/>
        </w:rPr>
        <w:t xml:space="preserve"> a witness by either P</w:t>
      </w:r>
      <w:r w:rsidRPr="00A329D8">
        <w:rPr>
          <w:rFonts w:ascii="Times New Roman" w:eastAsia="Times New Roman" w:hAnsi="Times New Roman"/>
          <w:bCs/>
          <w:color w:val="auto"/>
          <w:kern w:val="28"/>
          <w:sz w:val="24"/>
          <w:szCs w:val="24"/>
          <w:lang w:eastAsia="en-GB" w:bidi="en-US"/>
        </w:rPr>
        <w:t>arty in any subsequent proceedings</w:t>
      </w:r>
      <w:r>
        <w:rPr>
          <w:rFonts w:ascii="Times New Roman" w:eastAsia="Times New Roman" w:hAnsi="Times New Roman"/>
          <w:b/>
          <w:bCs/>
          <w:color w:val="auto"/>
          <w:kern w:val="28"/>
          <w:sz w:val="24"/>
          <w:szCs w:val="24"/>
          <w:lang w:eastAsia="en-GB" w:bidi="en-US"/>
        </w:rPr>
        <w:t>.</w:t>
      </w:r>
    </w:p>
    <w:p w:rsidR="00AB2D3A" w:rsidRPr="00AB2D3A" w:rsidRDefault="00AB2D3A" w:rsidP="00AB2D3A">
      <w:pPr>
        <w:spacing w:after="0"/>
        <w:ind w:left="720"/>
        <w:contextualSpacing/>
        <w:rPr>
          <w:rFonts w:ascii="Times New Roman" w:eastAsia="Times New Roman" w:hAnsi="Times New Roman"/>
          <w:color w:val="auto"/>
          <w:kern w:val="28"/>
          <w:sz w:val="24"/>
          <w:szCs w:val="24"/>
          <w:lang w:eastAsia="en-GB"/>
        </w:rPr>
      </w:pPr>
    </w:p>
    <w:p w:rsidR="00AB2D3A" w:rsidRPr="00EE36E6" w:rsidRDefault="00AB2D3A" w:rsidP="00A329D8">
      <w:pPr>
        <w:numPr>
          <w:ilvl w:val="0"/>
          <w:numId w:val="12"/>
        </w:numPr>
        <w:spacing w:after="0"/>
        <w:ind w:hanging="720"/>
        <w:contextualSpacing/>
        <w:rPr>
          <w:rFonts w:ascii="Times New Roman" w:eastAsia="Times New Roman" w:hAnsi="Times New Roman"/>
          <w:color w:val="auto"/>
          <w:kern w:val="28"/>
          <w:sz w:val="24"/>
          <w:szCs w:val="24"/>
          <w:lang w:eastAsia="en-GB"/>
        </w:rPr>
      </w:pPr>
      <w:r w:rsidRPr="00A329D8">
        <w:rPr>
          <w:rFonts w:ascii="Times New Roman" w:eastAsia="Times New Roman" w:hAnsi="Times New Roman"/>
          <w:b/>
          <w:bCs/>
          <w:color w:val="auto"/>
          <w:kern w:val="28"/>
          <w:sz w:val="24"/>
          <w:szCs w:val="24"/>
          <w:lang w:eastAsia="en-GB" w:bidi="en-US"/>
        </w:rPr>
        <w:t xml:space="preserve">After the </w:t>
      </w:r>
      <w:r>
        <w:rPr>
          <w:rFonts w:ascii="Times New Roman" w:eastAsia="Times New Roman" w:hAnsi="Times New Roman"/>
          <w:b/>
          <w:bCs/>
          <w:color w:val="auto"/>
          <w:kern w:val="28"/>
          <w:sz w:val="24"/>
          <w:szCs w:val="24"/>
          <w:lang w:eastAsia="en-GB" w:bidi="en-US"/>
        </w:rPr>
        <w:t xml:space="preserve">Evaluation: </w:t>
      </w:r>
      <w:r w:rsidRPr="00A329D8">
        <w:rPr>
          <w:rFonts w:ascii="Times New Roman" w:eastAsia="Times New Roman" w:hAnsi="Times New Roman"/>
          <w:color w:val="auto"/>
          <w:kern w:val="28"/>
          <w:sz w:val="24"/>
          <w:szCs w:val="24"/>
          <w:lang w:eastAsia="en-GB" w:bidi="en-US"/>
        </w:rPr>
        <w:t xml:space="preserve"> None of the Parties will </w:t>
      </w:r>
      <w:r w:rsidR="001B5CBF">
        <w:rPr>
          <w:rFonts w:ascii="Times New Roman" w:eastAsia="Times New Roman" w:hAnsi="Times New Roman"/>
          <w:color w:val="auto"/>
          <w:kern w:val="28"/>
          <w:sz w:val="24"/>
          <w:szCs w:val="24"/>
          <w:lang w:eastAsia="en-GB" w:bidi="en-US"/>
        </w:rPr>
        <w:t xml:space="preserve">seek to instruct </w:t>
      </w:r>
      <w:r w:rsidRPr="00A329D8">
        <w:rPr>
          <w:rFonts w:ascii="Times New Roman" w:eastAsia="Times New Roman" w:hAnsi="Times New Roman"/>
          <w:color w:val="auto"/>
          <w:kern w:val="28"/>
          <w:sz w:val="24"/>
          <w:szCs w:val="24"/>
          <w:lang w:eastAsia="en-GB" w:bidi="en-US"/>
        </w:rPr>
        <w:t xml:space="preserve">the </w:t>
      </w:r>
      <w:proofErr w:type="spellStart"/>
      <w:r w:rsidR="001B5CBF">
        <w:rPr>
          <w:rFonts w:ascii="Times New Roman" w:eastAsia="Times New Roman" w:hAnsi="Times New Roman"/>
          <w:color w:val="auto"/>
          <w:kern w:val="28"/>
          <w:sz w:val="24"/>
          <w:szCs w:val="24"/>
          <w:lang w:eastAsia="en-GB" w:bidi="en-US"/>
        </w:rPr>
        <w:t>N</w:t>
      </w:r>
      <w:r w:rsidRPr="00A329D8">
        <w:rPr>
          <w:rFonts w:ascii="Times New Roman" w:eastAsia="Times New Roman" w:hAnsi="Times New Roman"/>
          <w:color w:val="auto"/>
          <w:kern w:val="28"/>
          <w:sz w:val="24"/>
          <w:szCs w:val="24"/>
          <w:lang w:eastAsia="en-GB" w:bidi="en-US"/>
        </w:rPr>
        <w:t>Evaluator</w:t>
      </w:r>
      <w:proofErr w:type="spellEnd"/>
      <w:r w:rsidRPr="00A329D8">
        <w:rPr>
          <w:rFonts w:ascii="Times New Roman" w:eastAsia="Times New Roman" w:hAnsi="Times New Roman"/>
          <w:color w:val="auto"/>
          <w:kern w:val="28"/>
          <w:sz w:val="24"/>
          <w:szCs w:val="24"/>
          <w:lang w:eastAsia="en-GB" w:bidi="en-US"/>
        </w:rPr>
        <w:t xml:space="preserve"> or </w:t>
      </w:r>
      <w:r w:rsidR="00DD5161">
        <w:rPr>
          <w:rFonts w:ascii="Times New Roman" w:eastAsia="Times New Roman" w:hAnsi="Times New Roman"/>
          <w:color w:val="auto"/>
          <w:kern w:val="28"/>
          <w:sz w:val="24"/>
          <w:szCs w:val="24"/>
          <w:lang w:eastAsia="en-GB" w:bidi="en-US"/>
        </w:rPr>
        <w:t>PIcAr</w:t>
      </w:r>
      <w:r>
        <w:rPr>
          <w:rFonts w:ascii="Times New Roman" w:eastAsia="Times New Roman" w:hAnsi="Times New Roman"/>
          <w:color w:val="auto"/>
          <w:kern w:val="28"/>
          <w:sz w:val="24"/>
          <w:szCs w:val="24"/>
          <w:lang w:eastAsia="en-GB" w:bidi="en-US"/>
        </w:rPr>
        <w:t>bs</w:t>
      </w:r>
      <w:r w:rsidRPr="00A329D8">
        <w:rPr>
          <w:rFonts w:ascii="Times New Roman" w:eastAsia="Times New Roman" w:hAnsi="Times New Roman"/>
          <w:color w:val="auto"/>
          <w:kern w:val="28"/>
          <w:sz w:val="24"/>
          <w:szCs w:val="24"/>
          <w:lang w:eastAsia="en-GB" w:bidi="en-US"/>
        </w:rPr>
        <w:t xml:space="preserve"> (or any employee or representative of </w:t>
      </w:r>
      <w:r>
        <w:rPr>
          <w:rFonts w:ascii="Times New Roman" w:eastAsia="Times New Roman" w:hAnsi="Times New Roman"/>
          <w:color w:val="auto"/>
          <w:kern w:val="28"/>
          <w:sz w:val="24"/>
          <w:szCs w:val="24"/>
          <w:lang w:eastAsia="en-GB" w:bidi="en-US"/>
        </w:rPr>
        <w:t>PIcArbs)</w:t>
      </w:r>
      <w:r w:rsidRPr="00A329D8">
        <w:rPr>
          <w:rFonts w:ascii="Times New Roman" w:eastAsia="Times New Roman" w:hAnsi="Times New Roman"/>
          <w:color w:val="auto"/>
          <w:kern w:val="28"/>
          <w:sz w:val="24"/>
          <w:szCs w:val="24"/>
          <w:lang w:eastAsia="en-GB" w:bidi="en-US"/>
        </w:rPr>
        <w:t xml:space="preserve"> as a consultant or arbitrator in any litigation or arbitration in relation to the Dispute and the </w:t>
      </w:r>
      <w:proofErr w:type="spellStart"/>
      <w:r w:rsidR="001B5CBF">
        <w:rPr>
          <w:rFonts w:ascii="Times New Roman" w:eastAsia="Times New Roman" w:hAnsi="Times New Roman"/>
          <w:color w:val="auto"/>
          <w:kern w:val="28"/>
          <w:sz w:val="24"/>
          <w:szCs w:val="24"/>
          <w:lang w:eastAsia="en-GB" w:bidi="en-US"/>
        </w:rPr>
        <w:t>N</w:t>
      </w:r>
      <w:r w:rsidRPr="00A329D8">
        <w:rPr>
          <w:rFonts w:ascii="Times New Roman" w:eastAsia="Times New Roman" w:hAnsi="Times New Roman"/>
          <w:color w:val="auto"/>
          <w:kern w:val="28"/>
          <w:sz w:val="24"/>
          <w:szCs w:val="24"/>
          <w:lang w:eastAsia="en-GB" w:bidi="en-US"/>
        </w:rPr>
        <w:t>Evaluator</w:t>
      </w:r>
      <w:proofErr w:type="spellEnd"/>
      <w:r w:rsidRPr="00A329D8">
        <w:rPr>
          <w:rFonts w:ascii="Times New Roman" w:eastAsia="Times New Roman" w:hAnsi="Times New Roman"/>
          <w:color w:val="auto"/>
          <w:kern w:val="28"/>
          <w:sz w:val="24"/>
          <w:szCs w:val="24"/>
          <w:lang w:eastAsia="en-GB" w:bidi="en-US"/>
        </w:rPr>
        <w:t xml:space="preserve"> and </w:t>
      </w:r>
      <w:r w:rsidR="001B5CBF">
        <w:rPr>
          <w:rFonts w:ascii="Times New Roman" w:eastAsia="Times New Roman" w:hAnsi="Times New Roman"/>
          <w:color w:val="auto"/>
          <w:kern w:val="28"/>
          <w:sz w:val="24"/>
          <w:szCs w:val="24"/>
          <w:lang w:eastAsia="en-GB" w:bidi="en-US"/>
        </w:rPr>
        <w:t xml:space="preserve">PIcArbs </w:t>
      </w:r>
      <w:r w:rsidRPr="00A329D8">
        <w:rPr>
          <w:rFonts w:ascii="Times New Roman" w:eastAsia="Times New Roman" w:hAnsi="Times New Roman"/>
          <w:color w:val="auto"/>
          <w:kern w:val="28"/>
          <w:sz w:val="24"/>
          <w:szCs w:val="24"/>
          <w:lang w:eastAsia="en-GB" w:bidi="en-US"/>
        </w:rPr>
        <w:t>will not act voluntarily in any such capacity without the written agreement of all the Parties.</w:t>
      </w:r>
    </w:p>
    <w:p w:rsidR="00697959" w:rsidRDefault="00DD5161" w:rsidP="00A329D8">
      <w:pPr>
        <w:spacing w:after="0"/>
        <w:contextualSpacing/>
        <w:rPr>
          <w:rFonts w:ascii="Times New Roman" w:eastAsia="Times New Roman" w:hAnsi="Times New Roman"/>
          <w:color w:val="auto"/>
          <w:kern w:val="28"/>
          <w:sz w:val="24"/>
          <w:szCs w:val="24"/>
          <w:lang w:eastAsia="en-GB"/>
        </w:rPr>
      </w:pPr>
      <w:r>
        <w:rPr>
          <w:rFonts w:ascii="Times New Roman" w:eastAsia="Times New Roman" w:hAnsi="Times New Roman"/>
          <w:color w:val="auto"/>
          <w:kern w:val="28"/>
          <w:sz w:val="24"/>
          <w:szCs w:val="24"/>
          <w:lang w:eastAsia="en-GB"/>
        </w:rPr>
        <w:t xml:space="preserve">______________________________ </w:t>
      </w:r>
    </w:p>
    <w:p w:rsidR="00DD5161" w:rsidRDefault="00DD5161" w:rsidP="00A329D8">
      <w:pPr>
        <w:spacing w:after="0"/>
        <w:contextualSpacing/>
        <w:rPr>
          <w:rFonts w:ascii="Times New Roman" w:eastAsia="Times New Roman" w:hAnsi="Times New Roman"/>
          <w:color w:val="auto"/>
          <w:kern w:val="28"/>
          <w:sz w:val="24"/>
          <w:szCs w:val="24"/>
          <w:lang w:eastAsia="en-GB"/>
        </w:rPr>
      </w:pPr>
    </w:p>
    <w:p w:rsidR="00697959" w:rsidRPr="00EE36E6" w:rsidRDefault="00697959" w:rsidP="00697959">
      <w:pPr>
        <w:jc w:val="center"/>
        <w:rPr>
          <w:rFonts w:ascii="Times New Roman" w:hAnsi="Times New Roman"/>
          <w:b/>
          <w:color w:val="auto"/>
          <w:sz w:val="28"/>
          <w:szCs w:val="28"/>
        </w:rPr>
      </w:pPr>
      <w:r w:rsidRPr="00EE36E6">
        <w:rPr>
          <w:rFonts w:ascii="Times New Roman" w:hAnsi="Times New Roman"/>
          <w:b/>
          <w:color w:val="auto"/>
          <w:sz w:val="28"/>
          <w:szCs w:val="28"/>
        </w:rPr>
        <w:t xml:space="preserve">SCHEDULE OF </w:t>
      </w:r>
      <w:proofErr w:type="spellStart"/>
      <w:r w:rsidR="00944D28">
        <w:rPr>
          <w:rFonts w:ascii="Times New Roman" w:hAnsi="Times New Roman"/>
          <w:b/>
          <w:color w:val="auto"/>
          <w:sz w:val="28"/>
          <w:szCs w:val="28"/>
        </w:rPr>
        <w:t>NEvaluator’s</w:t>
      </w:r>
      <w:proofErr w:type="spellEnd"/>
      <w:r w:rsidR="00944D28">
        <w:rPr>
          <w:rFonts w:ascii="Times New Roman" w:hAnsi="Times New Roman"/>
          <w:b/>
          <w:color w:val="auto"/>
          <w:sz w:val="28"/>
          <w:szCs w:val="28"/>
        </w:rPr>
        <w:t xml:space="preserve"> &amp;</w:t>
      </w:r>
      <w:r w:rsidRPr="00EE36E6">
        <w:rPr>
          <w:rFonts w:ascii="Times New Roman" w:hAnsi="Times New Roman"/>
          <w:b/>
          <w:color w:val="auto"/>
          <w:sz w:val="28"/>
          <w:szCs w:val="28"/>
        </w:rPr>
        <w:t xml:space="preserve"> PIcArbs</w:t>
      </w:r>
      <w:r w:rsidR="00944D28">
        <w:rPr>
          <w:rFonts w:ascii="Times New Roman" w:hAnsi="Times New Roman"/>
          <w:b/>
          <w:color w:val="auto"/>
          <w:sz w:val="28"/>
          <w:szCs w:val="28"/>
        </w:rPr>
        <w:t>’</w:t>
      </w:r>
      <w:r w:rsidRPr="00EE36E6">
        <w:rPr>
          <w:rFonts w:ascii="Times New Roman" w:hAnsi="Times New Roman"/>
          <w:b/>
          <w:color w:val="auto"/>
          <w:sz w:val="28"/>
          <w:szCs w:val="28"/>
        </w:rPr>
        <w:t xml:space="preserve"> fees </w:t>
      </w:r>
    </w:p>
    <w:p w:rsidR="00697959" w:rsidRPr="00EE36E6" w:rsidRDefault="00697959" w:rsidP="00697959">
      <w:pPr>
        <w:spacing w:after="0"/>
        <w:jc w:val="center"/>
        <w:rPr>
          <w:rFonts w:ascii="Times New Roman" w:hAnsi="Times New Roman"/>
          <w:b/>
          <w:color w:val="auto"/>
          <w:sz w:val="28"/>
          <w:szCs w:val="28"/>
        </w:rPr>
      </w:pPr>
    </w:p>
    <w:p w:rsidR="00697959" w:rsidRDefault="00697959" w:rsidP="00944D28">
      <w:pPr>
        <w:spacing w:after="0"/>
        <w:rPr>
          <w:rFonts w:ascii="Times New Roman" w:hAnsi="Times New Roman"/>
          <w:color w:val="auto"/>
          <w:sz w:val="22"/>
        </w:rPr>
      </w:pPr>
      <w:r w:rsidRPr="00EE36E6">
        <w:rPr>
          <w:rFonts w:ascii="Times New Roman" w:hAnsi="Times New Roman"/>
          <w:color w:val="auto"/>
          <w:sz w:val="22"/>
        </w:rPr>
        <w:t xml:space="preserve">Effective from </w:t>
      </w:r>
      <w:r w:rsidR="00944D28">
        <w:rPr>
          <w:rFonts w:ascii="Times New Roman" w:hAnsi="Times New Roman"/>
          <w:color w:val="auto"/>
          <w:sz w:val="22"/>
        </w:rPr>
        <w:t>November 2018</w:t>
      </w:r>
      <w:r w:rsidRPr="00EE36E6">
        <w:rPr>
          <w:rFonts w:ascii="Times New Roman" w:hAnsi="Times New Roman"/>
          <w:color w:val="auto"/>
          <w:sz w:val="22"/>
        </w:rPr>
        <w:t xml:space="preserve">. These rates are agreed between the </w:t>
      </w:r>
      <w:r w:rsidR="00944D28">
        <w:rPr>
          <w:rFonts w:ascii="Times New Roman" w:hAnsi="Times New Roman"/>
          <w:color w:val="auto"/>
          <w:sz w:val="22"/>
        </w:rPr>
        <w:t>P</w:t>
      </w:r>
      <w:r w:rsidRPr="00EE36E6">
        <w:rPr>
          <w:rFonts w:ascii="Times New Roman" w:hAnsi="Times New Roman"/>
          <w:color w:val="auto"/>
          <w:sz w:val="22"/>
        </w:rPr>
        <w:t xml:space="preserve">arties as the recoverable rates </w:t>
      </w:r>
    </w:p>
    <w:p w:rsidR="00812DE5" w:rsidRDefault="00812DE5" w:rsidP="00944D28">
      <w:pPr>
        <w:spacing w:after="0"/>
        <w:rPr>
          <w:rFonts w:ascii="Times New Roman" w:hAnsi="Times New Roman"/>
          <w:color w:val="auto"/>
          <w:sz w:val="22"/>
        </w:rPr>
      </w:pPr>
      <w:r>
        <w:rPr>
          <w:rFonts w:ascii="Times New Roman" w:hAnsi="Times New Roman"/>
          <w:color w:val="auto"/>
          <w:sz w:val="22"/>
        </w:rPr>
        <w:t>4 hours = a half day; 8 hours = a full day</w:t>
      </w:r>
    </w:p>
    <w:p w:rsidR="00DD5161" w:rsidRPr="00EE36E6" w:rsidRDefault="00DD5161" w:rsidP="00944D28">
      <w:pPr>
        <w:spacing w:after="0"/>
        <w:rPr>
          <w:rFonts w:ascii="Times New Roman" w:hAnsi="Times New Roman"/>
          <w:color w:val="auto"/>
          <w:sz w:val="24"/>
          <w:szCs w:val="24"/>
        </w:rPr>
      </w:pPr>
    </w:p>
    <w:p w:rsidR="00697959" w:rsidRPr="00EE36E6" w:rsidRDefault="00697959" w:rsidP="00697959">
      <w:pPr>
        <w:tabs>
          <w:tab w:val="left" w:pos="5760"/>
          <w:tab w:val="left" w:pos="7200"/>
          <w:tab w:val="left" w:pos="7920"/>
        </w:tabs>
        <w:spacing w:after="0"/>
        <w:rPr>
          <w:rFonts w:ascii="Times New Roman" w:hAnsi="Times New Roman"/>
          <w:i/>
          <w:color w:val="auto"/>
        </w:rPr>
      </w:pPr>
      <w:r w:rsidRPr="00EE36E6">
        <w:rPr>
          <w:rFonts w:ascii="Times New Roman" w:hAnsi="Times New Roman"/>
          <w:b/>
          <w:color w:val="auto"/>
        </w:rPr>
        <w:t xml:space="preserve">PARTIES AGREED RECOVERABLE HOURLY RATES/FEES: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1350"/>
        <w:gridCol w:w="1260"/>
        <w:gridCol w:w="1877"/>
        <w:gridCol w:w="1877"/>
      </w:tblGrid>
      <w:tr w:rsidR="00944D28" w:rsidRPr="00EE36E6" w:rsidTr="00DD5161">
        <w:tc>
          <w:tcPr>
            <w:tcW w:w="1980" w:type="dxa"/>
          </w:tcPr>
          <w:p w:rsidR="00944D28" w:rsidRPr="00944D28" w:rsidRDefault="00944D28" w:rsidP="00DD5161">
            <w:pPr>
              <w:spacing w:after="0"/>
              <w:rPr>
                <w:rFonts w:ascii="Times New Roman" w:hAnsi="Times New Roman"/>
                <w:b/>
                <w:color w:val="auto"/>
              </w:rPr>
            </w:pPr>
            <w:r w:rsidRPr="00944D28">
              <w:rPr>
                <w:rFonts w:ascii="Times New Roman" w:hAnsi="Times New Roman"/>
                <w:b/>
                <w:color w:val="auto"/>
              </w:rPr>
              <w:t>NE Type</w:t>
            </w:r>
          </w:p>
        </w:tc>
        <w:tc>
          <w:tcPr>
            <w:tcW w:w="1350" w:type="dxa"/>
          </w:tcPr>
          <w:p w:rsidR="00944D28" w:rsidRPr="00EE36E6" w:rsidRDefault="00944D28" w:rsidP="00944D28">
            <w:pPr>
              <w:spacing w:after="0"/>
              <w:rPr>
                <w:rFonts w:ascii="Times New Roman" w:hAnsi="Times New Roman"/>
                <w:b/>
                <w:color w:val="auto"/>
              </w:rPr>
            </w:pPr>
            <w:r>
              <w:rPr>
                <w:rFonts w:ascii="Times New Roman" w:hAnsi="Times New Roman"/>
                <w:b/>
                <w:color w:val="auto"/>
              </w:rPr>
              <w:t>Reading and researching</w:t>
            </w:r>
          </w:p>
        </w:tc>
        <w:tc>
          <w:tcPr>
            <w:tcW w:w="1260" w:type="dxa"/>
          </w:tcPr>
          <w:p w:rsidR="00944D28" w:rsidRDefault="00944D28" w:rsidP="00944D28">
            <w:pPr>
              <w:spacing w:after="0"/>
              <w:rPr>
                <w:rFonts w:ascii="Times New Roman" w:hAnsi="Times New Roman"/>
                <w:b/>
                <w:color w:val="auto"/>
              </w:rPr>
            </w:pPr>
            <w:r>
              <w:rPr>
                <w:rFonts w:ascii="Times New Roman" w:hAnsi="Times New Roman"/>
                <w:b/>
                <w:color w:val="auto"/>
              </w:rPr>
              <w:t xml:space="preserve">Providing </w:t>
            </w:r>
          </w:p>
          <w:p w:rsidR="00944D28" w:rsidRPr="00EE36E6" w:rsidRDefault="00944D28" w:rsidP="00944D28">
            <w:pPr>
              <w:spacing w:after="0"/>
              <w:rPr>
                <w:rFonts w:ascii="Times New Roman" w:hAnsi="Times New Roman"/>
                <w:b/>
                <w:color w:val="auto"/>
              </w:rPr>
            </w:pPr>
            <w:r>
              <w:rPr>
                <w:rFonts w:ascii="Times New Roman" w:hAnsi="Times New Roman"/>
                <w:b/>
                <w:color w:val="auto"/>
              </w:rPr>
              <w:t>Evaluation</w:t>
            </w:r>
          </w:p>
        </w:tc>
        <w:tc>
          <w:tcPr>
            <w:tcW w:w="1877" w:type="dxa"/>
          </w:tcPr>
          <w:p w:rsidR="00944D28" w:rsidRDefault="00944D28" w:rsidP="00DD5161">
            <w:pPr>
              <w:spacing w:after="0"/>
              <w:rPr>
                <w:rFonts w:ascii="Times New Roman" w:hAnsi="Times New Roman"/>
                <w:b/>
                <w:color w:val="auto"/>
              </w:rPr>
            </w:pPr>
            <w:proofErr w:type="spellStart"/>
            <w:r>
              <w:rPr>
                <w:rFonts w:ascii="Times New Roman" w:hAnsi="Times New Roman"/>
                <w:b/>
                <w:color w:val="auto"/>
              </w:rPr>
              <w:t>NEvaluator’s</w:t>
            </w:r>
            <w:proofErr w:type="spellEnd"/>
            <w:r>
              <w:rPr>
                <w:rFonts w:ascii="Times New Roman" w:hAnsi="Times New Roman"/>
                <w:b/>
                <w:color w:val="auto"/>
              </w:rPr>
              <w:t xml:space="preserve"> Fees</w:t>
            </w:r>
          </w:p>
          <w:p w:rsidR="00944D28" w:rsidRPr="00EE36E6" w:rsidRDefault="00944D28" w:rsidP="00DD5161">
            <w:pPr>
              <w:spacing w:after="0"/>
              <w:rPr>
                <w:rFonts w:ascii="Times New Roman" w:hAnsi="Times New Roman"/>
                <w:b/>
                <w:color w:val="auto"/>
              </w:rPr>
            </w:pPr>
            <w:r>
              <w:rPr>
                <w:rFonts w:ascii="Times New Roman" w:hAnsi="Times New Roman"/>
                <w:b/>
                <w:color w:val="auto"/>
              </w:rPr>
              <w:t>QC</w:t>
            </w:r>
            <w:r w:rsidR="00DD5161">
              <w:rPr>
                <w:rFonts w:ascii="Times New Roman" w:hAnsi="Times New Roman"/>
                <w:b/>
                <w:color w:val="auto"/>
              </w:rPr>
              <w:t xml:space="preserve"> £ + vat</w:t>
            </w:r>
          </w:p>
        </w:tc>
        <w:tc>
          <w:tcPr>
            <w:tcW w:w="1877" w:type="dxa"/>
          </w:tcPr>
          <w:p w:rsidR="00944D28" w:rsidRDefault="00944D28" w:rsidP="00DD5161">
            <w:pPr>
              <w:spacing w:after="0"/>
              <w:rPr>
                <w:rFonts w:ascii="Times New Roman" w:hAnsi="Times New Roman"/>
                <w:b/>
                <w:color w:val="auto"/>
              </w:rPr>
            </w:pPr>
            <w:r>
              <w:rPr>
                <w:rFonts w:ascii="Times New Roman" w:hAnsi="Times New Roman"/>
                <w:b/>
                <w:color w:val="auto"/>
              </w:rPr>
              <w:t>Junior</w:t>
            </w:r>
          </w:p>
          <w:p w:rsidR="00DD5161" w:rsidRDefault="00DD5161" w:rsidP="00DD5161">
            <w:pPr>
              <w:spacing w:after="0"/>
              <w:rPr>
                <w:rFonts w:ascii="Times New Roman" w:hAnsi="Times New Roman"/>
                <w:b/>
                <w:color w:val="auto"/>
              </w:rPr>
            </w:pPr>
            <w:r>
              <w:rPr>
                <w:rFonts w:ascii="Times New Roman" w:hAnsi="Times New Roman"/>
                <w:b/>
                <w:color w:val="auto"/>
              </w:rPr>
              <w:t>£ + vat</w:t>
            </w:r>
          </w:p>
        </w:tc>
      </w:tr>
      <w:tr w:rsidR="00944D28" w:rsidRPr="00EE36E6" w:rsidTr="00DD5161">
        <w:tc>
          <w:tcPr>
            <w:tcW w:w="1980" w:type="dxa"/>
          </w:tcPr>
          <w:p w:rsidR="00944D28" w:rsidRPr="00EE36E6" w:rsidRDefault="00944D28" w:rsidP="00DD5161">
            <w:pPr>
              <w:spacing w:after="0"/>
              <w:rPr>
                <w:rFonts w:ascii="Times New Roman" w:hAnsi="Times New Roman"/>
                <w:b/>
                <w:color w:val="auto"/>
              </w:rPr>
            </w:pPr>
            <w:r>
              <w:rPr>
                <w:rFonts w:ascii="Times New Roman" w:hAnsi="Times New Roman"/>
                <w:b/>
                <w:color w:val="auto"/>
              </w:rPr>
              <w:t>Written Evaluation</w:t>
            </w:r>
          </w:p>
        </w:tc>
        <w:tc>
          <w:tcPr>
            <w:tcW w:w="1350" w:type="dxa"/>
          </w:tcPr>
          <w:p w:rsidR="00944D28" w:rsidRPr="00944D28" w:rsidRDefault="00944D28" w:rsidP="00DD5161">
            <w:pPr>
              <w:spacing w:after="0"/>
              <w:rPr>
                <w:rFonts w:ascii="Times New Roman" w:hAnsi="Times New Roman"/>
                <w:color w:val="auto"/>
              </w:rPr>
            </w:pPr>
            <w:r w:rsidRPr="00944D28">
              <w:rPr>
                <w:rFonts w:ascii="Times New Roman" w:hAnsi="Times New Roman"/>
                <w:color w:val="auto"/>
              </w:rPr>
              <w:t>Half day</w:t>
            </w:r>
            <w:r w:rsidR="00812DE5">
              <w:rPr>
                <w:rFonts w:ascii="Times New Roman" w:hAnsi="Times New Roman"/>
                <w:color w:val="auto"/>
              </w:rPr>
              <w:t xml:space="preserve"> </w:t>
            </w:r>
          </w:p>
        </w:tc>
        <w:tc>
          <w:tcPr>
            <w:tcW w:w="1260" w:type="dxa"/>
          </w:tcPr>
          <w:p w:rsidR="00944D28" w:rsidRPr="00944D28" w:rsidRDefault="00944D28" w:rsidP="00DD5161">
            <w:pPr>
              <w:spacing w:after="0"/>
              <w:rPr>
                <w:rFonts w:ascii="Times New Roman" w:hAnsi="Times New Roman"/>
                <w:color w:val="auto"/>
              </w:rPr>
            </w:pPr>
            <w:r w:rsidRPr="00944D28">
              <w:rPr>
                <w:rFonts w:ascii="Times New Roman" w:hAnsi="Times New Roman"/>
                <w:color w:val="auto"/>
              </w:rPr>
              <w:t>Half day</w:t>
            </w:r>
          </w:p>
        </w:tc>
        <w:tc>
          <w:tcPr>
            <w:tcW w:w="1877" w:type="dxa"/>
          </w:tcPr>
          <w:p w:rsidR="00944D28" w:rsidRPr="00944D28" w:rsidRDefault="00944D28" w:rsidP="00DD5161">
            <w:pPr>
              <w:spacing w:after="0"/>
              <w:rPr>
                <w:rFonts w:ascii="Times New Roman" w:hAnsi="Times New Roman"/>
                <w:color w:val="auto"/>
              </w:rPr>
            </w:pPr>
            <w:r w:rsidRPr="00944D28">
              <w:rPr>
                <w:rFonts w:ascii="Times New Roman" w:hAnsi="Times New Roman"/>
                <w:color w:val="auto"/>
              </w:rPr>
              <w:t>3,600</w:t>
            </w:r>
          </w:p>
        </w:tc>
        <w:tc>
          <w:tcPr>
            <w:tcW w:w="1877" w:type="dxa"/>
          </w:tcPr>
          <w:p w:rsidR="00944D28" w:rsidRPr="00944D28" w:rsidRDefault="00944D28" w:rsidP="00DD5161">
            <w:pPr>
              <w:spacing w:after="0"/>
              <w:rPr>
                <w:rFonts w:ascii="Times New Roman" w:hAnsi="Times New Roman"/>
                <w:color w:val="auto"/>
              </w:rPr>
            </w:pPr>
            <w:r w:rsidRPr="00944D28">
              <w:rPr>
                <w:rFonts w:ascii="Times New Roman" w:hAnsi="Times New Roman"/>
                <w:color w:val="auto"/>
              </w:rPr>
              <w:t>2,400</w:t>
            </w:r>
          </w:p>
        </w:tc>
      </w:tr>
      <w:tr w:rsidR="00944D28" w:rsidRPr="00EE36E6" w:rsidTr="00DD5161">
        <w:tc>
          <w:tcPr>
            <w:tcW w:w="1980" w:type="dxa"/>
          </w:tcPr>
          <w:p w:rsidR="00944D28" w:rsidRPr="00944D28" w:rsidRDefault="00944D28" w:rsidP="00944D28">
            <w:pPr>
              <w:spacing w:after="0"/>
              <w:rPr>
                <w:rFonts w:ascii="Times New Roman" w:hAnsi="Times New Roman"/>
                <w:b/>
                <w:color w:val="auto"/>
              </w:rPr>
            </w:pPr>
          </w:p>
        </w:tc>
        <w:tc>
          <w:tcPr>
            <w:tcW w:w="1350" w:type="dxa"/>
          </w:tcPr>
          <w:p w:rsidR="00944D28" w:rsidRPr="00944D28" w:rsidRDefault="00DD5161" w:rsidP="00DD5161">
            <w:pPr>
              <w:spacing w:after="0"/>
              <w:rPr>
                <w:rFonts w:ascii="Times New Roman" w:hAnsi="Times New Roman"/>
                <w:color w:val="auto"/>
              </w:rPr>
            </w:pPr>
            <w:r>
              <w:rPr>
                <w:rFonts w:ascii="Times New Roman" w:hAnsi="Times New Roman"/>
                <w:color w:val="auto"/>
              </w:rPr>
              <w:t>1</w:t>
            </w:r>
            <w:r w:rsidR="00944D28" w:rsidRPr="00944D28">
              <w:rPr>
                <w:rFonts w:ascii="Times New Roman" w:hAnsi="Times New Roman"/>
                <w:color w:val="auto"/>
              </w:rPr>
              <w:t xml:space="preserve"> day</w:t>
            </w:r>
          </w:p>
        </w:tc>
        <w:tc>
          <w:tcPr>
            <w:tcW w:w="1260" w:type="dxa"/>
          </w:tcPr>
          <w:p w:rsidR="00944D28" w:rsidRPr="00944D28" w:rsidRDefault="00DD5161" w:rsidP="00DD5161">
            <w:pPr>
              <w:spacing w:after="0"/>
              <w:rPr>
                <w:rFonts w:ascii="Times New Roman" w:hAnsi="Times New Roman"/>
                <w:color w:val="auto"/>
              </w:rPr>
            </w:pPr>
            <w:r>
              <w:rPr>
                <w:rFonts w:ascii="Times New Roman" w:hAnsi="Times New Roman"/>
                <w:color w:val="auto"/>
              </w:rPr>
              <w:t>1</w:t>
            </w:r>
            <w:r w:rsidR="00944D28" w:rsidRPr="00944D28">
              <w:rPr>
                <w:rFonts w:ascii="Times New Roman" w:hAnsi="Times New Roman"/>
                <w:color w:val="auto"/>
              </w:rPr>
              <w:t xml:space="preserve"> day</w:t>
            </w:r>
          </w:p>
        </w:tc>
        <w:tc>
          <w:tcPr>
            <w:tcW w:w="1877" w:type="dxa"/>
          </w:tcPr>
          <w:p w:rsidR="00944D28" w:rsidRPr="00944D28" w:rsidRDefault="00944D28" w:rsidP="00DD5161">
            <w:pPr>
              <w:spacing w:after="0"/>
              <w:rPr>
                <w:rFonts w:ascii="Times New Roman" w:hAnsi="Times New Roman"/>
                <w:color w:val="auto"/>
              </w:rPr>
            </w:pPr>
            <w:r w:rsidRPr="00944D28">
              <w:rPr>
                <w:rFonts w:ascii="Times New Roman" w:hAnsi="Times New Roman"/>
                <w:color w:val="auto"/>
              </w:rPr>
              <w:t>7,200</w:t>
            </w:r>
          </w:p>
        </w:tc>
        <w:tc>
          <w:tcPr>
            <w:tcW w:w="1877" w:type="dxa"/>
          </w:tcPr>
          <w:p w:rsidR="00944D28" w:rsidRPr="00944D28" w:rsidRDefault="00944D28" w:rsidP="00DD5161">
            <w:pPr>
              <w:spacing w:after="0"/>
              <w:rPr>
                <w:rFonts w:ascii="Times New Roman" w:hAnsi="Times New Roman"/>
                <w:color w:val="auto"/>
              </w:rPr>
            </w:pPr>
            <w:r w:rsidRPr="00944D28">
              <w:rPr>
                <w:rFonts w:ascii="Times New Roman" w:hAnsi="Times New Roman"/>
                <w:color w:val="auto"/>
              </w:rPr>
              <w:t>4,800</w:t>
            </w:r>
          </w:p>
        </w:tc>
      </w:tr>
      <w:tr w:rsidR="0080400C" w:rsidRPr="00EE36E6" w:rsidTr="00E106EC">
        <w:tc>
          <w:tcPr>
            <w:tcW w:w="1980" w:type="dxa"/>
          </w:tcPr>
          <w:p w:rsidR="0080400C" w:rsidRPr="00EE36E6" w:rsidRDefault="0080400C" w:rsidP="00DD5161">
            <w:pPr>
              <w:spacing w:after="0"/>
              <w:rPr>
                <w:rFonts w:ascii="Times New Roman" w:hAnsi="Times New Roman"/>
                <w:color w:val="auto"/>
              </w:rPr>
            </w:pPr>
          </w:p>
        </w:tc>
        <w:tc>
          <w:tcPr>
            <w:tcW w:w="1350" w:type="dxa"/>
          </w:tcPr>
          <w:p w:rsidR="0080400C" w:rsidRPr="00944D28" w:rsidRDefault="0080400C" w:rsidP="00DD5161">
            <w:pPr>
              <w:spacing w:after="0"/>
              <w:rPr>
                <w:rFonts w:ascii="Times New Roman" w:hAnsi="Times New Roman"/>
                <w:color w:val="auto"/>
              </w:rPr>
            </w:pPr>
            <w:r>
              <w:rPr>
                <w:rFonts w:ascii="Times New Roman" w:hAnsi="Times New Roman"/>
                <w:color w:val="auto"/>
              </w:rPr>
              <w:t>more</w:t>
            </w:r>
          </w:p>
        </w:tc>
        <w:tc>
          <w:tcPr>
            <w:tcW w:w="5014" w:type="dxa"/>
            <w:gridSpan w:val="3"/>
          </w:tcPr>
          <w:p w:rsidR="0080400C" w:rsidRPr="00EE36E6" w:rsidRDefault="0080400C" w:rsidP="00DD5161">
            <w:pPr>
              <w:spacing w:after="0"/>
              <w:rPr>
                <w:rFonts w:ascii="Times New Roman" w:hAnsi="Times New Roman"/>
                <w:color w:val="auto"/>
              </w:rPr>
            </w:pPr>
            <w:r>
              <w:rPr>
                <w:rFonts w:ascii="Times New Roman" w:hAnsi="Times New Roman"/>
                <w:color w:val="auto"/>
              </w:rPr>
              <w:t>Please discuss this with us</w:t>
            </w:r>
          </w:p>
        </w:tc>
      </w:tr>
      <w:tr w:rsidR="00944D28" w:rsidRPr="00EE36E6" w:rsidTr="00DD5161">
        <w:tc>
          <w:tcPr>
            <w:tcW w:w="1980" w:type="dxa"/>
          </w:tcPr>
          <w:p w:rsidR="00944D28" w:rsidRPr="00944D28" w:rsidRDefault="00944D28" w:rsidP="00DD5161">
            <w:pPr>
              <w:spacing w:after="0"/>
              <w:rPr>
                <w:rFonts w:ascii="Times New Roman" w:hAnsi="Times New Roman"/>
                <w:b/>
                <w:color w:val="auto"/>
              </w:rPr>
            </w:pPr>
            <w:r w:rsidRPr="00944D28">
              <w:rPr>
                <w:rFonts w:ascii="Times New Roman" w:hAnsi="Times New Roman"/>
                <w:b/>
                <w:color w:val="auto"/>
              </w:rPr>
              <w:t>Meeting Evaluation</w:t>
            </w:r>
          </w:p>
        </w:tc>
        <w:tc>
          <w:tcPr>
            <w:tcW w:w="1350" w:type="dxa"/>
          </w:tcPr>
          <w:p w:rsidR="00944D28" w:rsidRPr="00944D28" w:rsidRDefault="00944D28" w:rsidP="00DD5161">
            <w:pPr>
              <w:spacing w:after="0"/>
              <w:rPr>
                <w:rFonts w:ascii="Times New Roman" w:hAnsi="Times New Roman"/>
                <w:color w:val="auto"/>
              </w:rPr>
            </w:pPr>
            <w:r w:rsidRPr="00944D28">
              <w:rPr>
                <w:rFonts w:ascii="Times New Roman" w:hAnsi="Times New Roman"/>
                <w:color w:val="auto"/>
              </w:rPr>
              <w:t>Half day</w:t>
            </w:r>
          </w:p>
        </w:tc>
        <w:tc>
          <w:tcPr>
            <w:tcW w:w="1260" w:type="dxa"/>
          </w:tcPr>
          <w:p w:rsidR="00944D28" w:rsidRPr="00944D28" w:rsidRDefault="00944D28" w:rsidP="00DD5161">
            <w:pPr>
              <w:spacing w:after="0"/>
              <w:rPr>
                <w:rFonts w:ascii="Times New Roman" w:hAnsi="Times New Roman"/>
                <w:color w:val="auto"/>
              </w:rPr>
            </w:pPr>
            <w:r w:rsidRPr="00944D28">
              <w:rPr>
                <w:rFonts w:ascii="Times New Roman" w:hAnsi="Times New Roman"/>
                <w:color w:val="auto"/>
              </w:rPr>
              <w:t>Half day</w:t>
            </w:r>
          </w:p>
        </w:tc>
        <w:tc>
          <w:tcPr>
            <w:tcW w:w="1877" w:type="dxa"/>
          </w:tcPr>
          <w:p w:rsidR="00944D28" w:rsidRPr="00944D28" w:rsidRDefault="00944D28" w:rsidP="00DD5161">
            <w:pPr>
              <w:spacing w:after="0"/>
              <w:rPr>
                <w:rFonts w:ascii="Times New Roman" w:hAnsi="Times New Roman"/>
                <w:color w:val="auto"/>
              </w:rPr>
            </w:pPr>
            <w:r w:rsidRPr="00944D28">
              <w:rPr>
                <w:rFonts w:ascii="Times New Roman" w:hAnsi="Times New Roman"/>
                <w:color w:val="auto"/>
              </w:rPr>
              <w:t>3,600</w:t>
            </w:r>
          </w:p>
        </w:tc>
        <w:tc>
          <w:tcPr>
            <w:tcW w:w="1877" w:type="dxa"/>
          </w:tcPr>
          <w:p w:rsidR="00944D28" w:rsidRPr="00944D28" w:rsidRDefault="00944D28" w:rsidP="00DD5161">
            <w:pPr>
              <w:spacing w:after="0"/>
              <w:rPr>
                <w:rFonts w:ascii="Times New Roman" w:hAnsi="Times New Roman"/>
                <w:color w:val="auto"/>
              </w:rPr>
            </w:pPr>
            <w:r w:rsidRPr="00944D28">
              <w:rPr>
                <w:rFonts w:ascii="Times New Roman" w:hAnsi="Times New Roman"/>
                <w:color w:val="auto"/>
              </w:rPr>
              <w:t>2,400</w:t>
            </w:r>
          </w:p>
        </w:tc>
      </w:tr>
      <w:tr w:rsidR="00944D28" w:rsidRPr="00EE36E6" w:rsidTr="00DD5161">
        <w:tc>
          <w:tcPr>
            <w:tcW w:w="1980" w:type="dxa"/>
          </w:tcPr>
          <w:p w:rsidR="00944D28" w:rsidRPr="00EE36E6" w:rsidRDefault="00944D28" w:rsidP="00DD5161">
            <w:pPr>
              <w:spacing w:after="0"/>
              <w:rPr>
                <w:rFonts w:ascii="Times New Roman" w:hAnsi="Times New Roman"/>
                <w:color w:val="auto"/>
              </w:rPr>
            </w:pPr>
          </w:p>
        </w:tc>
        <w:tc>
          <w:tcPr>
            <w:tcW w:w="1350" w:type="dxa"/>
          </w:tcPr>
          <w:p w:rsidR="00944D28" w:rsidRPr="00944D28" w:rsidRDefault="00DD5161" w:rsidP="00DD5161">
            <w:pPr>
              <w:spacing w:after="0"/>
              <w:rPr>
                <w:rFonts w:ascii="Times New Roman" w:hAnsi="Times New Roman"/>
                <w:color w:val="auto"/>
              </w:rPr>
            </w:pPr>
            <w:r>
              <w:rPr>
                <w:rFonts w:ascii="Times New Roman" w:hAnsi="Times New Roman"/>
                <w:color w:val="auto"/>
              </w:rPr>
              <w:t>1</w:t>
            </w:r>
            <w:r w:rsidR="00944D28" w:rsidRPr="00944D28">
              <w:rPr>
                <w:rFonts w:ascii="Times New Roman" w:hAnsi="Times New Roman"/>
                <w:color w:val="auto"/>
              </w:rPr>
              <w:t xml:space="preserve"> day</w:t>
            </w:r>
          </w:p>
        </w:tc>
        <w:tc>
          <w:tcPr>
            <w:tcW w:w="1260" w:type="dxa"/>
          </w:tcPr>
          <w:p w:rsidR="00944D28" w:rsidRPr="00944D28" w:rsidRDefault="00DD5161" w:rsidP="00DD5161">
            <w:pPr>
              <w:spacing w:after="0"/>
              <w:rPr>
                <w:rFonts w:ascii="Times New Roman" w:hAnsi="Times New Roman"/>
                <w:color w:val="auto"/>
              </w:rPr>
            </w:pPr>
            <w:r>
              <w:rPr>
                <w:rFonts w:ascii="Times New Roman" w:hAnsi="Times New Roman"/>
                <w:color w:val="auto"/>
              </w:rPr>
              <w:t>1</w:t>
            </w:r>
            <w:r w:rsidR="00944D28" w:rsidRPr="00944D28">
              <w:rPr>
                <w:rFonts w:ascii="Times New Roman" w:hAnsi="Times New Roman"/>
                <w:color w:val="auto"/>
              </w:rPr>
              <w:t>day</w:t>
            </w:r>
          </w:p>
        </w:tc>
        <w:tc>
          <w:tcPr>
            <w:tcW w:w="1877" w:type="dxa"/>
          </w:tcPr>
          <w:p w:rsidR="00944D28" w:rsidRPr="00944D28" w:rsidRDefault="00944D28" w:rsidP="00DD5161">
            <w:pPr>
              <w:spacing w:after="0"/>
              <w:rPr>
                <w:rFonts w:ascii="Times New Roman" w:hAnsi="Times New Roman"/>
                <w:color w:val="auto"/>
              </w:rPr>
            </w:pPr>
            <w:r w:rsidRPr="00944D28">
              <w:rPr>
                <w:rFonts w:ascii="Times New Roman" w:hAnsi="Times New Roman"/>
                <w:color w:val="auto"/>
              </w:rPr>
              <w:t>7,200</w:t>
            </w:r>
          </w:p>
        </w:tc>
        <w:tc>
          <w:tcPr>
            <w:tcW w:w="1877" w:type="dxa"/>
          </w:tcPr>
          <w:p w:rsidR="00944D28" w:rsidRPr="00944D28" w:rsidRDefault="00944D28" w:rsidP="00DD5161">
            <w:pPr>
              <w:spacing w:after="0"/>
              <w:rPr>
                <w:rFonts w:ascii="Times New Roman" w:hAnsi="Times New Roman"/>
                <w:color w:val="auto"/>
              </w:rPr>
            </w:pPr>
            <w:r w:rsidRPr="00944D28">
              <w:rPr>
                <w:rFonts w:ascii="Times New Roman" w:hAnsi="Times New Roman"/>
                <w:color w:val="auto"/>
              </w:rPr>
              <w:t>4,800</w:t>
            </w:r>
          </w:p>
        </w:tc>
      </w:tr>
      <w:tr w:rsidR="00944D28" w:rsidRPr="00EE36E6" w:rsidTr="00DD5161">
        <w:tc>
          <w:tcPr>
            <w:tcW w:w="1980" w:type="dxa"/>
          </w:tcPr>
          <w:p w:rsidR="00944D28" w:rsidRPr="00944D28" w:rsidRDefault="00944D28" w:rsidP="00DD5161">
            <w:pPr>
              <w:spacing w:after="0"/>
              <w:rPr>
                <w:rFonts w:ascii="Times New Roman" w:hAnsi="Times New Roman"/>
                <w:b/>
                <w:color w:val="auto"/>
              </w:rPr>
            </w:pPr>
            <w:r w:rsidRPr="00944D28">
              <w:rPr>
                <w:rFonts w:ascii="Times New Roman" w:hAnsi="Times New Roman"/>
                <w:b/>
                <w:color w:val="auto"/>
              </w:rPr>
              <w:t>Meeting rooms</w:t>
            </w:r>
          </w:p>
        </w:tc>
        <w:tc>
          <w:tcPr>
            <w:tcW w:w="6364" w:type="dxa"/>
            <w:gridSpan w:val="4"/>
          </w:tcPr>
          <w:p w:rsidR="00944D28" w:rsidRPr="00EE36E6" w:rsidRDefault="00944D28" w:rsidP="00DD5161">
            <w:pPr>
              <w:spacing w:after="0"/>
              <w:rPr>
                <w:rFonts w:ascii="Times New Roman" w:hAnsi="Times New Roman"/>
                <w:color w:val="auto"/>
              </w:rPr>
            </w:pPr>
            <w:r>
              <w:rPr>
                <w:rFonts w:ascii="Times New Roman" w:hAnsi="Times New Roman"/>
                <w:color w:val="auto"/>
              </w:rPr>
              <w:t>The Parties arrange these and pay the cost</w:t>
            </w:r>
          </w:p>
        </w:tc>
      </w:tr>
      <w:tr w:rsidR="00DD5161" w:rsidRPr="00EE36E6" w:rsidTr="00DD5161">
        <w:tc>
          <w:tcPr>
            <w:tcW w:w="1980" w:type="dxa"/>
          </w:tcPr>
          <w:p w:rsidR="00DD5161" w:rsidRPr="00DD5161" w:rsidRDefault="00DD5161" w:rsidP="00DD5161">
            <w:pPr>
              <w:spacing w:after="0"/>
              <w:rPr>
                <w:rFonts w:ascii="Times New Roman" w:hAnsi="Times New Roman"/>
                <w:b/>
                <w:color w:val="auto"/>
              </w:rPr>
            </w:pPr>
            <w:r w:rsidRPr="00DD5161">
              <w:rPr>
                <w:rFonts w:ascii="Times New Roman" w:hAnsi="Times New Roman"/>
                <w:b/>
                <w:color w:val="auto"/>
              </w:rPr>
              <w:t>Tra</w:t>
            </w:r>
            <w:r>
              <w:rPr>
                <w:rFonts w:ascii="Times New Roman" w:hAnsi="Times New Roman"/>
                <w:b/>
                <w:color w:val="auto"/>
              </w:rPr>
              <w:t xml:space="preserve">vel of </w:t>
            </w:r>
            <w:proofErr w:type="spellStart"/>
            <w:r>
              <w:rPr>
                <w:rFonts w:ascii="Times New Roman" w:hAnsi="Times New Roman"/>
                <w:b/>
                <w:color w:val="auto"/>
              </w:rPr>
              <w:t>NEvaluator</w:t>
            </w:r>
            <w:proofErr w:type="spellEnd"/>
          </w:p>
        </w:tc>
        <w:tc>
          <w:tcPr>
            <w:tcW w:w="6364" w:type="dxa"/>
            <w:gridSpan w:val="4"/>
          </w:tcPr>
          <w:p w:rsidR="00DD5161" w:rsidRPr="00EE36E6" w:rsidRDefault="00DD5161" w:rsidP="00DD5161">
            <w:pPr>
              <w:spacing w:after="0"/>
              <w:rPr>
                <w:rFonts w:ascii="Times New Roman" w:hAnsi="Times New Roman"/>
                <w:color w:val="auto"/>
              </w:rPr>
            </w:pPr>
            <w:r>
              <w:rPr>
                <w:rFonts w:ascii="Times New Roman" w:hAnsi="Times New Roman"/>
                <w:color w:val="auto"/>
              </w:rPr>
              <w:t xml:space="preserve">To be agreed with the </w:t>
            </w:r>
            <w:proofErr w:type="spellStart"/>
            <w:r>
              <w:rPr>
                <w:rFonts w:ascii="Times New Roman" w:hAnsi="Times New Roman"/>
                <w:color w:val="auto"/>
              </w:rPr>
              <w:t>NEvaluator’s</w:t>
            </w:r>
            <w:proofErr w:type="spellEnd"/>
            <w:r>
              <w:rPr>
                <w:rFonts w:ascii="Times New Roman" w:hAnsi="Times New Roman"/>
                <w:color w:val="auto"/>
              </w:rPr>
              <w:t xml:space="preserve"> clerks</w:t>
            </w:r>
          </w:p>
        </w:tc>
      </w:tr>
    </w:tbl>
    <w:p w:rsidR="00697959" w:rsidRPr="00EE36E6" w:rsidRDefault="00697959" w:rsidP="00697959">
      <w:pPr>
        <w:tabs>
          <w:tab w:val="left" w:pos="5040"/>
          <w:tab w:val="left" w:pos="7200"/>
        </w:tabs>
        <w:spacing w:after="0"/>
        <w:rPr>
          <w:rFonts w:ascii="Times New Roman" w:hAnsi="Times New Roman"/>
          <w:color w:val="auto"/>
        </w:rPr>
      </w:pPr>
    </w:p>
    <w:p w:rsidR="00697959" w:rsidRPr="00EE36E6" w:rsidRDefault="00697959" w:rsidP="00697959">
      <w:pPr>
        <w:tabs>
          <w:tab w:val="left" w:pos="4320"/>
          <w:tab w:val="left" w:pos="7200"/>
          <w:tab w:val="left" w:pos="7920"/>
        </w:tabs>
        <w:spacing w:after="0"/>
        <w:rPr>
          <w:rFonts w:ascii="Times New Roman" w:hAnsi="Times New Roman"/>
          <w:b/>
          <w:color w:val="auto"/>
        </w:rPr>
      </w:pPr>
      <w:r w:rsidRPr="00EE36E6">
        <w:rPr>
          <w:rFonts w:ascii="Times New Roman" w:hAnsi="Times New Roman"/>
          <w:b/>
          <w:color w:val="auto"/>
        </w:rPr>
        <w:t>PIcArbs Fees</w:t>
      </w:r>
      <w:r w:rsidR="00DD5161">
        <w:rPr>
          <w:rFonts w:ascii="Times New Roman" w:hAnsi="Times New Roman"/>
          <w:b/>
          <w:color w:val="auto"/>
        </w:rPr>
        <w:t>:</w:t>
      </w:r>
      <w:r w:rsidRPr="00EE36E6">
        <w:rPr>
          <w:rFonts w:ascii="Times New Roman" w:hAnsi="Times New Roman"/>
          <w:b/>
          <w:color w:val="auto"/>
        </w:rPr>
        <w:tab/>
        <w:t xml:space="preserve"> </w:t>
      </w:r>
    </w:p>
    <w:p w:rsidR="00697959" w:rsidRPr="00EE36E6" w:rsidRDefault="00DD5161" w:rsidP="00697959">
      <w:pPr>
        <w:tabs>
          <w:tab w:val="left" w:pos="5760"/>
          <w:tab w:val="left" w:pos="7200"/>
          <w:tab w:val="left" w:pos="7920"/>
        </w:tabs>
        <w:spacing w:after="0"/>
        <w:rPr>
          <w:rFonts w:ascii="Times New Roman" w:hAnsi="Times New Roman"/>
          <w:color w:val="auto"/>
        </w:rPr>
      </w:pPr>
      <w:r>
        <w:rPr>
          <w:rFonts w:ascii="Times New Roman" w:hAnsi="Times New Roman"/>
          <w:color w:val="auto"/>
        </w:rPr>
        <w:t>Appointment and e-filing</w:t>
      </w:r>
      <w:r w:rsidR="00697959" w:rsidRPr="00EE36E6">
        <w:rPr>
          <w:rFonts w:ascii="Times New Roman" w:hAnsi="Times New Roman"/>
          <w:color w:val="auto"/>
        </w:rPr>
        <w:t xml:space="preserve"> fee:</w:t>
      </w:r>
      <w:r w:rsidR="00697959" w:rsidRPr="00EE36E6">
        <w:rPr>
          <w:rFonts w:ascii="Times New Roman" w:hAnsi="Times New Roman"/>
          <w:color w:val="auto"/>
        </w:rPr>
        <w:tab/>
        <w:t>£</w:t>
      </w:r>
      <w:r>
        <w:rPr>
          <w:rFonts w:ascii="Times New Roman" w:hAnsi="Times New Roman"/>
          <w:color w:val="auto"/>
        </w:rPr>
        <w:t>500</w:t>
      </w:r>
      <w:r w:rsidR="00697959" w:rsidRPr="00EE36E6">
        <w:rPr>
          <w:rFonts w:ascii="Times New Roman" w:hAnsi="Times New Roman"/>
          <w:color w:val="auto"/>
        </w:rPr>
        <w:t xml:space="preserve"> + VAT</w:t>
      </w:r>
    </w:p>
    <w:p w:rsidR="00697959" w:rsidRPr="00EE36E6" w:rsidRDefault="00DD5161" w:rsidP="00697959">
      <w:pPr>
        <w:tabs>
          <w:tab w:val="left" w:pos="5760"/>
          <w:tab w:val="left" w:pos="7200"/>
          <w:tab w:val="left" w:pos="7920"/>
        </w:tabs>
        <w:spacing w:after="0"/>
        <w:rPr>
          <w:rFonts w:ascii="Times New Roman" w:hAnsi="Times New Roman"/>
          <w:color w:val="auto"/>
        </w:rPr>
      </w:pPr>
      <w:r>
        <w:rPr>
          <w:rFonts w:ascii="Times New Roman" w:hAnsi="Times New Roman"/>
          <w:color w:val="auto"/>
        </w:rPr>
        <w:t xml:space="preserve">Parties request to remove </w:t>
      </w:r>
      <w:proofErr w:type="spellStart"/>
      <w:r>
        <w:rPr>
          <w:rFonts w:ascii="Times New Roman" w:hAnsi="Times New Roman"/>
          <w:color w:val="auto"/>
        </w:rPr>
        <w:t>NEvaluator</w:t>
      </w:r>
      <w:proofErr w:type="spellEnd"/>
      <w:r w:rsidR="00697959" w:rsidRPr="00EE36E6">
        <w:rPr>
          <w:rFonts w:ascii="Times New Roman" w:hAnsi="Times New Roman"/>
          <w:color w:val="auto"/>
        </w:rPr>
        <w:t xml:space="preserve"> fee:</w:t>
      </w:r>
      <w:r w:rsidR="00697959" w:rsidRPr="00EE36E6">
        <w:rPr>
          <w:rFonts w:ascii="Times New Roman" w:hAnsi="Times New Roman"/>
          <w:color w:val="auto"/>
        </w:rPr>
        <w:tab/>
        <w:t>£</w:t>
      </w:r>
      <w:r>
        <w:rPr>
          <w:rFonts w:ascii="Times New Roman" w:hAnsi="Times New Roman"/>
          <w:color w:val="auto"/>
        </w:rPr>
        <w:t>300</w:t>
      </w:r>
      <w:r w:rsidR="00697959" w:rsidRPr="00EE36E6">
        <w:rPr>
          <w:rFonts w:ascii="Times New Roman" w:hAnsi="Times New Roman"/>
          <w:color w:val="auto"/>
        </w:rPr>
        <w:t xml:space="preserve"> + VAT</w:t>
      </w:r>
    </w:p>
    <w:p w:rsidR="00697959" w:rsidRPr="00EE36E6" w:rsidRDefault="00697959" w:rsidP="00697959">
      <w:pPr>
        <w:tabs>
          <w:tab w:val="left" w:pos="5760"/>
          <w:tab w:val="left" w:pos="7200"/>
          <w:tab w:val="left" w:pos="7920"/>
        </w:tabs>
        <w:spacing w:after="0"/>
        <w:rPr>
          <w:rFonts w:ascii="Times New Roman" w:hAnsi="Times New Roman"/>
          <w:color w:val="auto"/>
        </w:rPr>
      </w:pPr>
    </w:p>
    <w:p w:rsidR="00697959" w:rsidRPr="00EE36E6" w:rsidRDefault="00697959" w:rsidP="00697959">
      <w:pPr>
        <w:tabs>
          <w:tab w:val="left" w:pos="5760"/>
          <w:tab w:val="left" w:pos="7200"/>
          <w:tab w:val="left" w:pos="7920"/>
        </w:tabs>
        <w:spacing w:after="0"/>
        <w:rPr>
          <w:rFonts w:ascii="Times New Roman" w:hAnsi="Times New Roman"/>
          <w:b/>
          <w:color w:val="auto"/>
        </w:rPr>
      </w:pPr>
      <w:r w:rsidRPr="00EE36E6">
        <w:rPr>
          <w:rFonts w:ascii="Times New Roman" w:hAnsi="Times New Roman"/>
          <w:b/>
          <w:color w:val="auto"/>
        </w:rPr>
        <w:t xml:space="preserve">PIcArbs </w:t>
      </w:r>
      <w:proofErr w:type="spellStart"/>
      <w:r w:rsidR="001B5CBF">
        <w:rPr>
          <w:rFonts w:ascii="Times New Roman" w:hAnsi="Times New Roman"/>
          <w:b/>
          <w:color w:val="auto"/>
        </w:rPr>
        <w:t>NE</w:t>
      </w:r>
      <w:r w:rsidR="00944D28">
        <w:rPr>
          <w:rFonts w:ascii="Times New Roman" w:hAnsi="Times New Roman"/>
          <w:b/>
          <w:color w:val="auto"/>
        </w:rPr>
        <w:t>valuators</w:t>
      </w:r>
      <w:proofErr w:type="spellEnd"/>
      <w:r w:rsidRPr="00EE36E6">
        <w:rPr>
          <w:rFonts w:ascii="Times New Roman" w:hAnsi="Times New Roman"/>
          <w:b/>
          <w:color w:val="auto"/>
        </w:rPr>
        <w:t xml:space="preserve">’ </w:t>
      </w:r>
      <w:r w:rsidR="00944D28">
        <w:rPr>
          <w:rFonts w:ascii="Times New Roman" w:hAnsi="Times New Roman"/>
          <w:b/>
          <w:color w:val="auto"/>
        </w:rPr>
        <w:t>Fees</w:t>
      </w:r>
      <w:r w:rsidR="00DD5161">
        <w:rPr>
          <w:rFonts w:ascii="Times New Roman" w:hAnsi="Times New Roman"/>
          <w:b/>
          <w:color w:val="auto"/>
        </w:rPr>
        <w:t>:</w:t>
      </w:r>
    </w:p>
    <w:p w:rsidR="00697959" w:rsidRPr="00EE36E6" w:rsidRDefault="00DD5161" w:rsidP="00697959">
      <w:pPr>
        <w:tabs>
          <w:tab w:val="left" w:pos="5760"/>
          <w:tab w:val="left" w:pos="7200"/>
          <w:tab w:val="left" w:pos="7920"/>
        </w:tabs>
        <w:spacing w:after="0"/>
        <w:rPr>
          <w:rFonts w:ascii="Times New Roman" w:hAnsi="Times New Roman"/>
          <w:color w:val="auto"/>
        </w:rPr>
      </w:pPr>
      <w:r>
        <w:rPr>
          <w:rFonts w:ascii="Times New Roman" w:hAnsi="Times New Roman"/>
          <w:color w:val="auto"/>
        </w:rPr>
        <w:t>Additional h</w:t>
      </w:r>
      <w:r w:rsidR="00944D28">
        <w:rPr>
          <w:rFonts w:ascii="Times New Roman" w:hAnsi="Times New Roman"/>
          <w:color w:val="auto"/>
        </w:rPr>
        <w:t xml:space="preserve">ourly </w:t>
      </w:r>
      <w:r w:rsidR="00697959" w:rsidRPr="00EE36E6">
        <w:rPr>
          <w:rFonts w:ascii="Times New Roman" w:hAnsi="Times New Roman"/>
          <w:color w:val="auto"/>
        </w:rPr>
        <w:t>work:</w:t>
      </w:r>
      <w:r w:rsidR="00697959" w:rsidRPr="00EE36E6">
        <w:rPr>
          <w:rFonts w:ascii="Times New Roman" w:hAnsi="Times New Roman"/>
          <w:color w:val="auto"/>
        </w:rPr>
        <w:tab/>
        <w:t>QC: £</w:t>
      </w:r>
      <w:r w:rsidR="00944D28">
        <w:rPr>
          <w:rFonts w:ascii="Times New Roman" w:hAnsi="Times New Roman"/>
          <w:color w:val="auto"/>
        </w:rPr>
        <w:t xml:space="preserve">450 </w:t>
      </w:r>
      <w:r w:rsidR="00697959" w:rsidRPr="00EE36E6">
        <w:rPr>
          <w:rFonts w:ascii="Times New Roman" w:hAnsi="Times New Roman"/>
          <w:color w:val="auto"/>
        </w:rPr>
        <w:t>ph</w:t>
      </w:r>
      <w:proofErr w:type="gramStart"/>
      <w:r w:rsidR="00697959" w:rsidRPr="00EE36E6">
        <w:rPr>
          <w:rFonts w:ascii="Times New Roman" w:hAnsi="Times New Roman"/>
          <w:color w:val="auto"/>
        </w:rPr>
        <w:t xml:space="preserve">; </w:t>
      </w:r>
      <w:r w:rsidR="00944D28">
        <w:rPr>
          <w:rFonts w:ascii="Times New Roman" w:hAnsi="Times New Roman"/>
          <w:color w:val="auto"/>
        </w:rPr>
        <w:t xml:space="preserve"> </w:t>
      </w:r>
      <w:r w:rsidR="00697959" w:rsidRPr="00EE36E6">
        <w:rPr>
          <w:rFonts w:ascii="Times New Roman" w:hAnsi="Times New Roman"/>
          <w:color w:val="auto"/>
        </w:rPr>
        <w:t>Junior</w:t>
      </w:r>
      <w:proofErr w:type="gramEnd"/>
      <w:r w:rsidR="00697959" w:rsidRPr="00EE36E6">
        <w:rPr>
          <w:rFonts w:ascii="Times New Roman" w:hAnsi="Times New Roman"/>
          <w:color w:val="auto"/>
        </w:rPr>
        <w:t>: £</w:t>
      </w:r>
      <w:r w:rsidR="00944D28">
        <w:rPr>
          <w:rFonts w:ascii="Times New Roman" w:hAnsi="Times New Roman"/>
          <w:color w:val="auto"/>
        </w:rPr>
        <w:t xml:space="preserve">300 </w:t>
      </w:r>
      <w:r w:rsidR="00697959" w:rsidRPr="00EE36E6">
        <w:rPr>
          <w:rFonts w:ascii="Times New Roman" w:hAnsi="Times New Roman"/>
          <w:color w:val="auto"/>
        </w:rPr>
        <w:t xml:space="preserve">ph; </w:t>
      </w:r>
    </w:p>
    <w:p w:rsidR="00697959" w:rsidRPr="00EE36E6" w:rsidRDefault="00697959" w:rsidP="00697959">
      <w:pPr>
        <w:tabs>
          <w:tab w:val="left" w:pos="5760"/>
          <w:tab w:val="left" w:pos="7200"/>
          <w:tab w:val="left" w:pos="7920"/>
        </w:tabs>
        <w:spacing w:after="0"/>
        <w:rPr>
          <w:rFonts w:ascii="Times New Roman" w:hAnsi="Times New Roman"/>
          <w:color w:val="auto"/>
        </w:rPr>
      </w:pPr>
    </w:p>
    <w:p w:rsidR="00697959" w:rsidRPr="00EE36E6" w:rsidRDefault="00944D28" w:rsidP="00697959">
      <w:pPr>
        <w:tabs>
          <w:tab w:val="left" w:pos="5040"/>
          <w:tab w:val="left" w:pos="6480"/>
        </w:tabs>
        <w:spacing w:after="0"/>
        <w:rPr>
          <w:rFonts w:ascii="Times New Roman" w:hAnsi="Times New Roman"/>
          <w:b/>
          <w:color w:val="auto"/>
          <w:u w:val="single"/>
        </w:rPr>
      </w:pPr>
      <w:r>
        <w:rPr>
          <w:rFonts w:ascii="Times New Roman" w:hAnsi="Times New Roman"/>
          <w:b/>
          <w:color w:val="auto"/>
        </w:rPr>
        <w:t>Cancellation fees</w:t>
      </w:r>
      <w:r w:rsidR="00697959" w:rsidRPr="00EE36E6">
        <w:rPr>
          <w:rFonts w:ascii="Times New Roman" w:hAnsi="Times New Roman"/>
          <w:b/>
          <w:color w:val="auto"/>
        </w:rPr>
        <w:t>:</w:t>
      </w:r>
      <w:r w:rsidR="00697959" w:rsidRPr="00EE36E6">
        <w:rPr>
          <w:rFonts w:ascii="Times New Roman" w:hAnsi="Times New Roman"/>
          <w:color w:val="auto"/>
        </w:rPr>
        <w:tab/>
      </w:r>
    </w:p>
    <w:p w:rsidR="00697959" w:rsidRPr="00EE36E6" w:rsidRDefault="00697959" w:rsidP="00DD5161">
      <w:pPr>
        <w:tabs>
          <w:tab w:val="left" w:pos="1440"/>
          <w:tab w:val="left" w:pos="5040"/>
          <w:tab w:val="left" w:pos="5760"/>
          <w:tab w:val="left" w:pos="6480"/>
        </w:tabs>
        <w:spacing w:after="0"/>
        <w:rPr>
          <w:rFonts w:ascii="Times New Roman" w:hAnsi="Times New Roman"/>
          <w:color w:val="auto"/>
        </w:rPr>
      </w:pPr>
      <w:r w:rsidRPr="00EE36E6">
        <w:rPr>
          <w:rFonts w:ascii="Times New Roman" w:hAnsi="Times New Roman"/>
          <w:color w:val="auto"/>
        </w:rPr>
        <w:t xml:space="preserve">Case settled &amp;/or </w:t>
      </w:r>
      <w:r w:rsidR="00DF7B83">
        <w:rPr>
          <w:rFonts w:ascii="Times New Roman" w:hAnsi="Times New Roman"/>
          <w:color w:val="auto"/>
        </w:rPr>
        <w:t>meeting</w:t>
      </w:r>
      <w:r w:rsidRPr="00EE36E6">
        <w:rPr>
          <w:rFonts w:ascii="Times New Roman" w:hAnsi="Times New Roman"/>
          <w:color w:val="auto"/>
        </w:rPr>
        <w:t xml:space="preserve"> cancelled over 2 </w:t>
      </w:r>
      <w:proofErr w:type="gramStart"/>
      <w:r w:rsidRPr="00EE36E6">
        <w:rPr>
          <w:rFonts w:ascii="Times New Roman" w:hAnsi="Times New Roman"/>
          <w:color w:val="auto"/>
        </w:rPr>
        <w:t>months</w:t>
      </w:r>
      <w:proofErr w:type="gramEnd"/>
      <w:r w:rsidRPr="00EE36E6">
        <w:rPr>
          <w:rFonts w:ascii="Times New Roman" w:hAnsi="Times New Roman"/>
          <w:color w:val="auto"/>
        </w:rPr>
        <w:t xml:space="preserve"> b4:</w:t>
      </w:r>
      <w:r w:rsidRPr="00EE36E6">
        <w:rPr>
          <w:rFonts w:ascii="Times New Roman" w:hAnsi="Times New Roman"/>
          <w:color w:val="auto"/>
        </w:rPr>
        <w:tab/>
      </w:r>
      <w:r w:rsidR="00DD5161">
        <w:rPr>
          <w:rFonts w:ascii="Times New Roman" w:hAnsi="Times New Roman"/>
          <w:color w:val="auto"/>
        </w:rPr>
        <w:tab/>
      </w:r>
      <w:r w:rsidRPr="00EE36E6">
        <w:rPr>
          <w:rFonts w:ascii="Times New Roman" w:hAnsi="Times New Roman"/>
          <w:color w:val="auto"/>
        </w:rPr>
        <w:t>£0 per diary day</w:t>
      </w:r>
      <w:r w:rsidRPr="00EE36E6">
        <w:rPr>
          <w:rFonts w:ascii="Times New Roman" w:hAnsi="Times New Roman"/>
          <w:color w:val="auto"/>
        </w:rPr>
        <w:tab/>
      </w:r>
      <w:r w:rsidR="00DD5161">
        <w:rPr>
          <w:rFonts w:ascii="Times New Roman" w:hAnsi="Times New Roman"/>
          <w:color w:val="auto"/>
        </w:rPr>
        <w:tab/>
      </w:r>
    </w:p>
    <w:p w:rsidR="00697959" w:rsidRPr="00EE36E6" w:rsidRDefault="00697959" w:rsidP="00DD5161">
      <w:pPr>
        <w:tabs>
          <w:tab w:val="left" w:pos="1440"/>
          <w:tab w:val="left" w:pos="5040"/>
          <w:tab w:val="left" w:pos="5760"/>
          <w:tab w:val="left" w:pos="6480"/>
        </w:tabs>
        <w:spacing w:after="0"/>
        <w:rPr>
          <w:rFonts w:ascii="Times New Roman" w:hAnsi="Times New Roman"/>
          <w:color w:val="auto"/>
        </w:rPr>
      </w:pPr>
      <w:r w:rsidRPr="00EE36E6">
        <w:rPr>
          <w:rFonts w:ascii="Times New Roman" w:hAnsi="Times New Roman"/>
          <w:color w:val="auto"/>
        </w:rPr>
        <w:t>“</w:t>
      </w:r>
      <w:r w:rsidRPr="00EE36E6">
        <w:rPr>
          <w:rFonts w:ascii="Times New Roman" w:hAnsi="Times New Roman"/>
          <w:color w:val="auto"/>
        </w:rPr>
        <w:tab/>
      </w:r>
      <w:proofErr w:type="gramStart"/>
      <w:r w:rsidR="00DF7B83">
        <w:rPr>
          <w:rFonts w:ascii="Times New Roman" w:hAnsi="Times New Roman"/>
          <w:color w:val="auto"/>
        </w:rPr>
        <w:t>meeting</w:t>
      </w:r>
      <w:proofErr w:type="gramEnd"/>
      <w:r w:rsidRPr="00EE36E6">
        <w:rPr>
          <w:rFonts w:ascii="Times New Roman" w:hAnsi="Times New Roman"/>
          <w:color w:val="auto"/>
        </w:rPr>
        <w:t xml:space="preserve"> cancelled  22 </w:t>
      </w:r>
      <w:proofErr w:type="spellStart"/>
      <w:r w:rsidRPr="00EE36E6">
        <w:rPr>
          <w:rFonts w:ascii="Times New Roman" w:hAnsi="Times New Roman"/>
          <w:color w:val="auto"/>
        </w:rPr>
        <w:t>dys</w:t>
      </w:r>
      <w:proofErr w:type="spellEnd"/>
      <w:r w:rsidRPr="00EE36E6">
        <w:rPr>
          <w:rFonts w:ascii="Times New Roman" w:hAnsi="Times New Roman"/>
          <w:color w:val="auto"/>
        </w:rPr>
        <w:t xml:space="preserve"> – 2 months b4:</w:t>
      </w:r>
      <w:r w:rsidRPr="00EE36E6">
        <w:rPr>
          <w:rFonts w:ascii="Times New Roman" w:hAnsi="Times New Roman"/>
          <w:color w:val="auto"/>
        </w:rPr>
        <w:tab/>
      </w:r>
      <w:r w:rsidR="00DD5161">
        <w:rPr>
          <w:rFonts w:ascii="Times New Roman" w:hAnsi="Times New Roman"/>
          <w:color w:val="auto"/>
        </w:rPr>
        <w:tab/>
      </w:r>
      <w:r w:rsidR="00944D28">
        <w:rPr>
          <w:rFonts w:ascii="Times New Roman" w:hAnsi="Times New Roman"/>
          <w:color w:val="auto"/>
        </w:rPr>
        <w:t>25%</w:t>
      </w:r>
    </w:p>
    <w:p w:rsidR="00697959" w:rsidRPr="00EE36E6" w:rsidRDefault="00DF7B83" w:rsidP="00DD5161">
      <w:pPr>
        <w:tabs>
          <w:tab w:val="left" w:pos="1440"/>
          <w:tab w:val="left" w:pos="5040"/>
          <w:tab w:val="left" w:pos="5760"/>
          <w:tab w:val="left" w:pos="6480"/>
        </w:tabs>
        <w:spacing w:after="0"/>
        <w:rPr>
          <w:rFonts w:ascii="Times New Roman" w:hAnsi="Times New Roman"/>
          <w:color w:val="auto"/>
        </w:rPr>
      </w:pPr>
      <w:r>
        <w:rPr>
          <w:rFonts w:ascii="Times New Roman" w:hAnsi="Times New Roman"/>
          <w:color w:val="auto"/>
        </w:rPr>
        <w:t>“</w:t>
      </w:r>
      <w:r>
        <w:rPr>
          <w:rFonts w:ascii="Times New Roman" w:hAnsi="Times New Roman"/>
          <w:color w:val="auto"/>
        </w:rPr>
        <w:tab/>
      </w:r>
      <w:proofErr w:type="gramStart"/>
      <w:r>
        <w:rPr>
          <w:rFonts w:ascii="Times New Roman" w:hAnsi="Times New Roman"/>
          <w:color w:val="auto"/>
        </w:rPr>
        <w:t>meet</w:t>
      </w:r>
      <w:r w:rsidR="00697959" w:rsidRPr="00EE36E6">
        <w:rPr>
          <w:rFonts w:ascii="Times New Roman" w:hAnsi="Times New Roman"/>
          <w:color w:val="auto"/>
        </w:rPr>
        <w:t>ing</w:t>
      </w:r>
      <w:proofErr w:type="gramEnd"/>
      <w:r w:rsidR="00697959" w:rsidRPr="00EE36E6">
        <w:rPr>
          <w:rFonts w:ascii="Times New Roman" w:hAnsi="Times New Roman"/>
          <w:color w:val="auto"/>
        </w:rPr>
        <w:t xml:space="preserve"> cancelled 21 - 15 days b4:</w:t>
      </w:r>
      <w:r w:rsidR="00697959" w:rsidRPr="00EE36E6">
        <w:rPr>
          <w:rFonts w:ascii="Times New Roman" w:hAnsi="Times New Roman"/>
          <w:color w:val="auto"/>
        </w:rPr>
        <w:tab/>
      </w:r>
      <w:r w:rsidR="00DD5161">
        <w:rPr>
          <w:rFonts w:ascii="Times New Roman" w:hAnsi="Times New Roman"/>
          <w:color w:val="auto"/>
        </w:rPr>
        <w:tab/>
      </w:r>
      <w:r w:rsidR="00944D28">
        <w:rPr>
          <w:rFonts w:ascii="Times New Roman" w:hAnsi="Times New Roman"/>
          <w:color w:val="auto"/>
        </w:rPr>
        <w:t>35%</w:t>
      </w:r>
    </w:p>
    <w:p w:rsidR="00697959" w:rsidRPr="00EE36E6" w:rsidRDefault="00DF7B83" w:rsidP="00DD5161">
      <w:pPr>
        <w:tabs>
          <w:tab w:val="left" w:pos="1440"/>
          <w:tab w:val="left" w:pos="5040"/>
          <w:tab w:val="left" w:pos="5760"/>
          <w:tab w:val="left" w:pos="6480"/>
        </w:tabs>
        <w:spacing w:after="0"/>
        <w:rPr>
          <w:rFonts w:ascii="Times New Roman" w:hAnsi="Times New Roman"/>
          <w:color w:val="auto"/>
        </w:rPr>
      </w:pPr>
      <w:r>
        <w:rPr>
          <w:rFonts w:ascii="Times New Roman" w:hAnsi="Times New Roman"/>
          <w:color w:val="auto"/>
        </w:rPr>
        <w:t>“</w:t>
      </w:r>
      <w:r>
        <w:rPr>
          <w:rFonts w:ascii="Times New Roman" w:hAnsi="Times New Roman"/>
          <w:color w:val="auto"/>
        </w:rPr>
        <w:tab/>
      </w:r>
      <w:proofErr w:type="gramStart"/>
      <w:r>
        <w:rPr>
          <w:rFonts w:ascii="Times New Roman" w:hAnsi="Times New Roman"/>
          <w:color w:val="auto"/>
        </w:rPr>
        <w:t>meet</w:t>
      </w:r>
      <w:r w:rsidR="00697959" w:rsidRPr="00EE36E6">
        <w:rPr>
          <w:rFonts w:ascii="Times New Roman" w:hAnsi="Times New Roman"/>
          <w:color w:val="auto"/>
        </w:rPr>
        <w:t>ing</w:t>
      </w:r>
      <w:proofErr w:type="gramEnd"/>
      <w:r w:rsidR="00697959" w:rsidRPr="00EE36E6">
        <w:rPr>
          <w:rFonts w:ascii="Times New Roman" w:hAnsi="Times New Roman"/>
          <w:color w:val="auto"/>
        </w:rPr>
        <w:t xml:space="preserve"> cancelled 14 - 8 days b4:</w:t>
      </w:r>
      <w:r w:rsidR="00697959" w:rsidRPr="00EE36E6">
        <w:rPr>
          <w:rFonts w:ascii="Times New Roman" w:hAnsi="Times New Roman"/>
          <w:color w:val="auto"/>
        </w:rPr>
        <w:tab/>
      </w:r>
      <w:r w:rsidR="00DD5161">
        <w:rPr>
          <w:rFonts w:ascii="Times New Roman" w:hAnsi="Times New Roman"/>
          <w:color w:val="auto"/>
        </w:rPr>
        <w:tab/>
      </w:r>
      <w:r w:rsidR="00944D28">
        <w:rPr>
          <w:rFonts w:ascii="Times New Roman" w:hAnsi="Times New Roman"/>
          <w:color w:val="auto"/>
        </w:rPr>
        <w:t>50%</w:t>
      </w:r>
    </w:p>
    <w:p w:rsidR="00944D28" w:rsidRDefault="00DF7B83" w:rsidP="00DD5161">
      <w:pPr>
        <w:tabs>
          <w:tab w:val="left" w:pos="1440"/>
          <w:tab w:val="left" w:pos="5040"/>
          <w:tab w:val="left" w:pos="5760"/>
        </w:tabs>
        <w:spacing w:after="0"/>
        <w:ind w:left="5760" w:hanging="5760"/>
        <w:jc w:val="both"/>
        <w:rPr>
          <w:rFonts w:ascii="Times New Roman" w:hAnsi="Times New Roman"/>
          <w:color w:val="auto"/>
        </w:rPr>
      </w:pPr>
      <w:r>
        <w:rPr>
          <w:rFonts w:ascii="Times New Roman" w:hAnsi="Times New Roman"/>
          <w:color w:val="auto"/>
        </w:rPr>
        <w:t>“</w:t>
      </w:r>
      <w:r>
        <w:rPr>
          <w:rFonts w:ascii="Times New Roman" w:hAnsi="Times New Roman"/>
          <w:color w:val="auto"/>
        </w:rPr>
        <w:tab/>
      </w:r>
      <w:proofErr w:type="gramStart"/>
      <w:r>
        <w:rPr>
          <w:rFonts w:ascii="Times New Roman" w:hAnsi="Times New Roman"/>
          <w:color w:val="auto"/>
        </w:rPr>
        <w:t>meet</w:t>
      </w:r>
      <w:r w:rsidR="00697959" w:rsidRPr="00EE36E6">
        <w:rPr>
          <w:rFonts w:ascii="Times New Roman" w:hAnsi="Times New Roman"/>
          <w:color w:val="auto"/>
        </w:rPr>
        <w:t>ing</w:t>
      </w:r>
      <w:proofErr w:type="gramEnd"/>
      <w:r w:rsidR="00697959" w:rsidRPr="00EE36E6">
        <w:rPr>
          <w:rFonts w:ascii="Times New Roman" w:hAnsi="Times New Roman"/>
          <w:color w:val="auto"/>
        </w:rPr>
        <w:t xml:space="preserve"> cancelled 7 days or less b4:</w:t>
      </w:r>
      <w:r w:rsidR="00697959" w:rsidRPr="00EE36E6">
        <w:rPr>
          <w:rFonts w:ascii="Times New Roman" w:hAnsi="Times New Roman"/>
          <w:color w:val="auto"/>
        </w:rPr>
        <w:tab/>
      </w:r>
      <w:r w:rsidR="00DD5161">
        <w:rPr>
          <w:rFonts w:ascii="Times New Roman" w:hAnsi="Times New Roman"/>
          <w:color w:val="auto"/>
        </w:rPr>
        <w:tab/>
      </w:r>
      <w:r w:rsidR="00944D28">
        <w:rPr>
          <w:rFonts w:ascii="Times New Roman" w:hAnsi="Times New Roman"/>
          <w:color w:val="auto"/>
        </w:rPr>
        <w:t>100%</w:t>
      </w:r>
    </w:p>
    <w:p w:rsidR="00DD5161" w:rsidRDefault="00DD5161" w:rsidP="00DD5161">
      <w:pPr>
        <w:tabs>
          <w:tab w:val="left" w:pos="1440"/>
          <w:tab w:val="left" w:pos="5040"/>
          <w:tab w:val="left" w:pos="5760"/>
        </w:tabs>
        <w:spacing w:after="0"/>
        <w:ind w:left="5760" w:hanging="5760"/>
        <w:jc w:val="both"/>
        <w:rPr>
          <w:rFonts w:ascii="Times New Roman" w:hAnsi="Times New Roman"/>
          <w:color w:val="auto"/>
        </w:rPr>
      </w:pPr>
    </w:p>
    <w:p w:rsidR="00DD5161" w:rsidRDefault="00DD5161" w:rsidP="00DD5161">
      <w:pPr>
        <w:tabs>
          <w:tab w:val="left" w:pos="1440"/>
          <w:tab w:val="left" w:pos="5040"/>
          <w:tab w:val="left" w:pos="5760"/>
        </w:tabs>
        <w:spacing w:after="0"/>
        <w:ind w:left="5760" w:hanging="5760"/>
        <w:jc w:val="both"/>
        <w:rPr>
          <w:rFonts w:ascii="Times New Roman" w:hAnsi="Times New Roman"/>
          <w:color w:val="auto"/>
        </w:rPr>
      </w:pPr>
      <w:r>
        <w:rPr>
          <w:rFonts w:ascii="Times New Roman" w:hAnsi="Times New Roman"/>
          <w:color w:val="auto"/>
        </w:rPr>
        <w:t xml:space="preserve">__________________________________________ </w:t>
      </w:r>
    </w:p>
    <w:p w:rsidR="00DD5161" w:rsidRDefault="00DD5161" w:rsidP="00DD5161">
      <w:pPr>
        <w:tabs>
          <w:tab w:val="left" w:pos="1440"/>
          <w:tab w:val="left" w:pos="5040"/>
          <w:tab w:val="left" w:pos="5760"/>
        </w:tabs>
        <w:spacing w:after="0"/>
        <w:ind w:left="5760" w:hanging="5760"/>
        <w:jc w:val="both"/>
        <w:rPr>
          <w:rFonts w:ascii="Times New Roman" w:hAnsi="Times New Roman"/>
          <w:color w:val="auto"/>
        </w:rPr>
      </w:pPr>
    </w:p>
    <w:p w:rsidR="00DD5161" w:rsidRPr="00161865" w:rsidRDefault="00DD5161" w:rsidP="00DD5161">
      <w:pPr>
        <w:tabs>
          <w:tab w:val="left" w:pos="1440"/>
          <w:tab w:val="left" w:pos="5040"/>
          <w:tab w:val="left" w:pos="5760"/>
        </w:tabs>
        <w:spacing w:after="0"/>
        <w:ind w:left="5760" w:hanging="5760"/>
        <w:jc w:val="both"/>
        <w:rPr>
          <w:rFonts w:ascii="Times New Roman" w:hAnsi="Times New Roman"/>
          <w:color w:val="auto"/>
          <w:sz w:val="24"/>
          <w:szCs w:val="24"/>
          <w:u w:val="single"/>
        </w:rPr>
      </w:pPr>
      <w:r w:rsidRPr="00161865">
        <w:rPr>
          <w:rFonts w:ascii="Times New Roman" w:hAnsi="Times New Roman"/>
          <w:b/>
          <w:color w:val="auto"/>
          <w:sz w:val="24"/>
          <w:szCs w:val="24"/>
          <w:u w:val="single"/>
        </w:rPr>
        <w:t>Guidance Notes</w:t>
      </w:r>
      <w:r w:rsidR="009177C0" w:rsidRPr="00161865">
        <w:rPr>
          <w:rFonts w:ascii="Times New Roman" w:hAnsi="Times New Roman"/>
          <w:b/>
          <w:color w:val="auto"/>
          <w:sz w:val="24"/>
          <w:szCs w:val="24"/>
          <w:u w:val="single"/>
        </w:rPr>
        <w:t xml:space="preserve"> on th</w:t>
      </w:r>
      <w:r w:rsidR="00161865">
        <w:rPr>
          <w:rFonts w:ascii="Times New Roman" w:hAnsi="Times New Roman"/>
          <w:b/>
          <w:color w:val="auto"/>
          <w:sz w:val="24"/>
          <w:szCs w:val="24"/>
          <w:u w:val="single"/>
        </w:rPr>
        <w:t>is NE</w:t>
      </w:r>
      <w:r w:rsidR="009177C0" w:rsidRPr="00161865">
        <w:rPr>
          <w:rFonts w:ascii="Times New Roman" w:hAnsi="Times New Roman"/>
          <w:b/>
          <w:color w:val="auto"/>
          <w:sz w:val="24"/>
          <w:szCs w:val="24"/>
          <w:u w:val="single"/>
        </w:rPr>
        <w:t xml:space="preserve"> Agreement</w:t>
      </w:r>
    </w:p>
    <w:p w:rsidR="0080400C" w:rsidRDefault="0080400C" w:rsidP="0080400C">
      <w:pPr>
        <w:numPr>
          <w:ilvl w:val="0"/>
          <w:numId w:val="13"/>
        </w:numPr>
        <w:tabs>
          <w:tab w:val="left" w:pos="1440"/>
          <w:tab w:val="left" w:pos="5040"/>
          <w:tab w:val="left" w:pos="5760"/>
        </w:tabs>
        <w:spacing w:after="0"/>
        <w:ind w:hanging="720"/>
        <w:jc w:val="both"/>
        <w:rPr>
          <w:rFonts w:ascii="Times New Roman" w:hAnsi="Times New Roman"/>
          <w:color w:val="auto"/>
          <w:sz w:val="24"/>
          <w:szCs w:val="24"/>
        </w:rPr>
      </w:pPr>
      <w:r>
        <w:rPr>
          <w:rFonts w:ascii="Times New Roman" w:hAnsi="Times New Roman"/>
          <w:color w:val="auto"/>
          <w:sz w:val="24"/>
          <w:szCs w:val="24"/>
        </w:rPr>
        <w:t xml:space="preserve">Please download this standard form agreement from </w:t>
      </w:r>
      <w:hyperlink r:id="rId8" w:history="1">
        <w:r w:rsidRPr="009A138D">
          <w:rPr>
            <w:rStyle w:val="Hyperlink"/>
            <w:rFonts w:ascii="Times New Roman" w:hAnsi="Times New Roman"/>
            <w:sz w:val="24"/>
            <w:szCs w:val="24"/>
          </w:rPr>
          <w:t>www.picarbs.co.uk</w:t>
        </w:r>
      </w:hyperlink>
      <w:r>
        <w:rPr>
          <w:rFonts w:ascii="Times New Roman" w:hAnsi="Times New Roman"/>
          <w:color w:val="auto"/>
          <w:sz w:val="24"/>
          <w:szCs w:val="24"/>
        </w:rPr>
        <w:t xml:space="preserve">, </w:t>
      </w:r>
      <w:proofErr w:type="gramStart"/>
      <w:r>
        <w:rPr>
          <w:rFonts w:ascii="Times New Roman" w:hAnsi="Times New Roman"/>
          <w:color w:val="auto"/>
          <w:sz w:val="24"/>
          <w:szCs w:val="24"/>
        </w:rPr>
        <w:t>then</w:t>
      </w:r>
      <w:proofErr w:type="gramEnd"/>
      <w:r>
        <w:rPr>
          <w:rFonts w:ascii="Times New Roman" w:hAnsi="Times New Roman"/>
          <w:color w:val="auto"/>
          <w:sz w:val="24"/>
          <w:szCs w:val="24"/>
        </w:rPr>
        <w:t xml:space="preserve"> both parties sign it.</w:t>
      </w:r>
    </w:p>
    <w:p w:rsidR="00DD5161" w:rsidRDefault="0080400C" w:rsidP="0080400C">
      <w:pPr>
        <w:numPr>
          <w:ilvl w:val="0"/>
          <w:numId w:val="13"/>
        </w:numPr>
        <w:tabs>
          <w:tab w:val="left" w:pos="1440"/>
          <w:tab w:val="left" w:pos="5040"/>
          <w:tab w:val="left" w:pos="5760"/>
        </w:tabs>
        <w:spacing w:after="0"/>
        <w:ind w:hanging="720"/>
        <w:jc w:val="both"/>
        <w:rPr>
          <w:rFonts w:ascii="Times New Roman" w:hAnsi="Times New Roman"/>
          <w:color w:val="auto"/>
          <w:sz w:val="24"/>
          <w:szCs w:val="24"/>
        </w:rPr>
      </w:pPr>
      <w:r>
        <w:rPr>
          <w:rFonts w:ascii="Times New Roman" w:hAnsi="Times New Roman"/>
          <w:color w:val="auto"/>
          <w:sz w:val="24"/>
          <w:szCs w:val="24"/>
        </w:rPr>
        <w:t xml:space="preserve">Then both Parties must register at </w:t>
      </w:r>
      <w:hyperlink r:id="rId9" w:history="1">
        <w:r w:rsidRPr="009A138D">
          <w:rPr>
            <w:rStyle w:val="Hyperlink"/>
            <w:rFonts w:ascii="Times New Roman" w:hAnsi="Times New Roman"/>
            <w:sz w:val="24"/>
            <w:szCs w:val="24"/>
          </w:rPr>
          <w:t>http://oneplatform.disputesfiling.com</w:t>
        </w:r>
      </w:hyperlink>
      <w:r>
        <w:rPr>
          <w:rFonts w:ascii="Times New Roman" w:hAnsi="Times New Roman"/>
          <w:color w:val="auto"/>
          <w:sz w:val="24"/>
          <w:szCs w:val="24"/>
        </w:rPr>
        <w:t>.</w:t>
      </w:r>
    </w:p>
    <w:p w:rsidR="0080400C" w:rsidRDefault="0080400C" w:rsidP="0080400C">
      <w:pPr>
        <w:numPr>
          <w:ilvl w:val="0"/>
          <w:numId w:val="13"/>
        </w:numPr>
        <w:tabs>
          <w:tab w:val="left" w:pos="1440"/>
          <w:tab w:val="left" w:pos="5040"/>
          <w:tab w:val="left" w:pos="5760"/>
        </w:tabs>
        <w:spacing w:after="0"/>
        <w:ind w:hanging="720"/>
        <w:jc w:val="both"/>
        <w:rPr>
          <w:rFonts w:ascii="Times New Roman" w:hAnsi="Times New Roman"/>
          <w:color w:val="auto"/>
          <w:sz w:val="24"/>
          <w:szCs w:val="24"/>
        </w:rPr>
      </w:pPr>
      <w:r>
        <w:rPr>
          <w:rFonts w:ascii="Times New Roman" w:hAnsi="Times New Roman"/>
          <w:color w:val="auto"/>
          <w:sz w:val="24"/>
          <w:szCs w:val="24"/>
        </w:rPr>
        <w:lastRenderedPageBreak/>
        <w:t>Then the Claimant starts the new case e-file from his/her home page and uploads the signed NE Agreement.</w:t>
      </w:r>
    </w:p>
    <w:p w:rsidR="0080400C" w:rsidRDefault="0080400C" w:rsidP="0080400C">
      <w:pPr>
        <w:numPr>
          <w:ilvl w:val="0"/>
          <w:numId w:val="13"/>
        </w:numPr>
        <w:tabs>
          <w:tab w:val="left" w:pos="1440"/>
          <w:tab w:val="left" w:pos="5040"/>
          <w:tab w:val="left" w:pos="5760"/>
        </w:tabs>
        <w:spacing w:after="0"/>
        <w:ind w:hanging="720"/>
        <w:jc w:val="both"/>
        <w:rPr>
          <w:rFonts w:ascii="Times New Roman" w:hAnsi="Times New Roman"/>
          <w:color w:val="auto"/>
          <w:sz w:val="24"/>
          <w:szCs w:val="24"/>
        </w:rPr>
      </w:pPr>
      <w:r>
        <w:rPr>
          <w:rFonts w:ascii="Times New Roman" w:hAnsi="Times New Roman"/>
          <w:color w:val="auto"/>
          <w:sz w:val="24"/>
          <w:szCs w:val="24"/>
        </w:rPr>
        <w:t>PIcArbs will appoint a Neutral Evaluator who will sign the Agreement and upload it onto the e-file.</w:t>
      </w:r>
    </w:p>
    <w:p w:rsidR="0080400C" w:rsidRDefault="0080400C" w:rsidP="0080400C">
      <w:pPr>
        <w:numPr>
          <w:ilvl w:val="0"/>
          <w:numId w:val="13"/>
        </w:numPr>
        <w:tabs>
          <w:tab w:val="left" w:pos="1440"/>
          <w:tab w:val="left" w:pos="5040"/>
          <w:tab w:val="left" w:pos="5760"/>
        </w:tabs>
        <w:spacing w:after="0"/>
        <w:ind w:hanging="720"/>
        <w:jc w:val="both"/>
        <w:rPr>
          <w:rFonts w:ascii="Times New Roman" w:hAnsi="Times New Roman"/>
          <w:color w:val="auto"/>
          <w:sz w:val="24"/>
          <w:szCs w:val="24"/>
        </w:rPr>
      </w:pPr>
      <w:r>
        <w:rPr>
          <w:rFonts w:ascii="Times New Roman" w:hAnsi="Times New Roman"/>
          <w:color w:val="auto"/>
          <w:sz w:val="24"/>
          <w:szCs w:val="24"/>
        </w:rPr>
        <w:t>The Evaluator will</w:t>
      </w:r>
      <w:r w:rsidR="009177C0">
        <w:rPr>
          <w:rFonts w:ascii="Times New Roman" w:hAnsi="Times New Roman"/>
          <w:color w:val="auto"/>
          <w:sz w:val="24"/>
          <w:szCs w:val="24"/>
        </w:rPr>
        <w:t xml:space="preserve"> then communicate with the Parties through the e-filing system.</w:t>
      </w:r>
    </w:p>
    <w:p w:rsidR="009177C0" w:rsidRDefault="009177C0" w:rsidP="009177C0">
      <w:pPr>
        <w:tabs>
          <w:tab w:val="left" w:pos="1440"/>
          <w:tab w:val="left" w:pos="5040"/>
          <w:tab w:val="left" w:pos="5760"/>
        </w:tabs>
        <w:spacing w:after="0"/>
        <w:jc w:val="both"/>
        <w:rPr>
          <w:rFonts w:ascii="Times New Roman" w:hAnsi="Times New Roman"/>
          <w:color w:val="auto"/>
          <w:sz w:val="24"/>
          <w:szCs w:val="24"/>
        </w:rPr>
      </w:pPr>
    </w:p>
    <w:p w:rsidR="009177C0" w:rsidRDefault="009177C0" w:rsidP="009177C0">
      <w:pPr>
        <w:tabs>
          <w:tab w:val="left" w:pos="1440"/>
          <w:tab w:val="left" w:pos="5040"/>
          <w:tab w:val="left" w:pos="5760"/>
        </w:tabs>
        <w:spacing w:after="0"/>
        <w:jc w:val="both"/>
        <w:rPr>
          <w:rFonts w:ascii="Times New Roman" w:hAnsi="Times New Roman"/>
          <w:b/>
          <w:color w:val="auto"/>
          <w:sz w:val="24"/>
          <w:szCs w:val="24"/>
        </w:rPr>
      </w:pPr>
      <w:r w:rsidRPr="009177C0">
        <w:rPr>
          <w:rFonts w:ascii="Times New Roman" w:hAnsi="Times New Roman"/>
          <w:b/>
          <w:color w:val="auto"/>
          <w:sz w:val="24"/>
          <w:szCs w:val="24"/>
        </w:rPr>
        <w:t>Guidan</w:t>
      </w:r>
      <w:r>
        <w:rPr>
          <w:rFonts w:ascii="Times New Roman" w:hAnsi="Times New Roman"/>
          <w:b/>
          <w:color w:val="auto"/>
          <w:sz w:val="24"/>
          <w:szCs w:val="24"/>
        </w:rPr>
        <w:t>c</w:t>
      </w:r>
      <w:r w:rsidRPr="009177C0">
        <w:rPr>
          <w:rFonts w:ascii="Times New Roman" w:hAnsi="Times New Roman"/>
          <w:b/>
          <w:color w:val="auto"/>
          <w:sz w:val="24"/>
          <w:szCs w:val="24"/>
        </w:rPr>
        <w:t>e on Neutral Evaluation</w:t>
      </w:r>
    </w:p>
    <w:p w:rsidR="009177C0" w:rsidRDefault="009177C0" w:rsidP="009177C0">
      <w:pPr>
        <w:tabs>
          <w:tab w:val="left" w:pos="1440"/>
          <w:tab w:val="left" w:pos="5040"/>
          <w:tab w:val="left" w:pos="5760"/>
        </w:tabs>
        <w:spacing w:after="0"/>
        <w:jc w:val="both"/>
        <w:rPr>
          <w:rFonts w:ascii="Times New Roman" w:hAnsi="Times New Roman"/>
          <w:color w:val="auto"/>
          <w:sz w:val="24"/>
          <w:szCs w:val="24"/>
        </w:rPr>
      </w:pPr>
      <w:r w:rsidRPr="009177C0">
        <w:rPr>
          <w:rFonts w:ascii="Times New Roman" w:hAnsi="Times New Roman"/>
          <w:color w:val="auto"/>
          <w:sz w:val="24"/>
          <w:szCs w:val="24"/>
        </w:rPr>
        <w:t>There are 3 form</w:t>
      </w:r>
      <w:r>
        <w:rPr>
          <w:rFonts w:ascii="Times New Roman" w:hAnsi="Times New Roman"/>
          <w:color w:val="auto"/>
          <w:sz w:val="24"/>
          <w:szCs w:val="24"/>
        </w:rPr>
        <w:t>s</w:t>
      </w:r>
      <w:r w:rsidRPr="009177C0">
        <w:rPr>
          <w:rFonts w:ascii="Times New Roman" w:hAnsi="Times New Roman"/>
          <w:color w:val="auto"/>
          <w:sz w:val="24"/>
          <w:szCs w:val="24"/>
        </w:rPr>
        <w:t xml:space="preserve"> of ADR: Mediation, Neutral Evaluation and Arbitration.</w:t>
      </w:r>
      <w:r>
        <w:rPr>
          <w:rFonts w:ascii="Times New Roman" w:hAnsi="Times New Roman"/>
          <w:color w:val="auto"/>
          <w:sz w:val="24"/>
          <w:szCs w:val="24"/>
        </w:rPr>
        <w:t xml:space="preserve">   To use any form the Parties need to agree </w:t>
      </w:r>
      <w:r w:rsidR="005F6336">
        <w:rPr>
          <w:rFonts w:ascii="Times New Roman" w:hAnsi="Times New Roman"/>
          <w:color w:val="auto"/>
          <w:sz w:val="24"/>
          <w:szCs w:val="24"/>
        </w:rPr>
        <w:t xml:space="preserve">to choose </w:t>
      </w:r>
      <w:r>
        <w:rPr>
          <w:rFonts w:ascii="Times New Roman" w:hAnsi="Times New Roman"/>
          <w:color w:val="auto"/>
          <w:sz w:val="24"/>
          <w:szCs w:val="24"/>
        </w:rPr>
        <w:t>that way forwards for resolving their dispute.</w:t>
      </w:r>
    </w:p>
    <w:p w:rsidR="009177C0" w:rsidRDefault="009177C0" w:rsidP="009177C0">
      <w:pPr>
        <w:tabs>
          <w:tab w:val="left" w:pos="1440"/>
          <w:tab w:val="left" w:pos="5040"/>
          <w:tab w:val="left" w:pos="5760"/>
        </w:tabs>
        <w:spacing w:after="0"/>
        <w:jc w:val="both"/>
        <w:rPr>
          <w:rFonts w:ascii="Times New Roman" w:hAnsi="Times New Roman"/>
          <w:color w:val="auto"/>
          <w:sz w:val="24"/>
          <w:szCs w:val="24"/>
        </w:rPr>
      </w:pPr>
    </w:p>
    <w:p w:rsidR="009177C0" w:rsidRDefault="009177C0" w:rsidP="009177C0">
      <w:pPr>
        <w:tabs>
          <w:tab w:val="left" w:pos="1440"/>
          <w:tab w:val="left" w:pos="5040"/>
          <w:tab w:val="left" w:pos="5760"/>
        </w:tabs>
        <w:spacing w:after="0"/>
        <w:jc w:val="both"/>
        <w:rPr>
          <w:rFonts w:ascii="Times New Roman" w:hAnsi="Times New Roman"/>
          <w:color w:val="auto"/>
          <w:sz w:val="24"/>
          <w:szCs w:val="24"/>
        </w:rPr>
      </w:pPr>
      <w:r w:rsidRPr="005F6336">
        <w:rPr>
          <w:rFonts w:ascii="Times New Roman" w:hAnsi="Times New Roman"/>
          <w:b/>
          <w:color w:val="auto"/>
          <w:sz w:val="24"/>
          <w:szCs w:val="24"/>
        </w:rPr>
        <w:t>Under a Mediation</w:t>
      </w:r>
      <w:r>
        <w:rPr>
          <w:rFonts w:ascii="Times New Roman" w:hAnsi="Times New Roman"/>
          <w:color w:val="auto"/>
          <w:sz w:val="24"/>
          <w:szCs w:val="24"/>
        </w:rPr>
        <w:t xml:space="preserve"> agreement a meeting is arranged between the parties and the independent mediator.  With the mediator’s neutral facilitation the parties seek to reach agreement.  The mediator does not evaluate the issues and does not need to be an expert in the field of law of the dispute.</w:t>
      </w:r>
    </w:p>
    <w:p w:rsidR="009177C0" w:rsidRDefault="009177C0" w:rsidP="009177C0">
      <w:pPr>
        <w:tabs>
          <w:tab w:val="left" w:pos="1440"/>
          <w:tab w:val="left" w:pos="5040"/>
          <w:tab w:val="left" w:pos="5760"/>
        </w:tabs>
        <w:spacing w:after="0"/>
        <w:jc w:val="both"/>
        <w:rPr>
          <w:rFonts w:ascii="Times New Roman" w:hAnsi="Times New Roman"/>
          <w:color w:val="auto"/>
          <w:sz w:val="24"/>
          <w:szCs w:val="24"/>
        </w:rPr>
      </w:pPr>
    </w:p>
    <w:p w:rsidR="009177C0" w:rsidRDefault="009177C0" w:rsidP="009177C0">
      <w:pPr>
        <w:tabs>
          <w:tab w:val="left" w:pos="1440"/>
          <w:tab w:val="left" w:pos="5040"/>
          <w:tab w:val="left" w:pos="5760"/>
        </w:tabs>
        <w:spacing w:after="0"/>
        <w:jc w:val="both"/>
        <w:rPr>
          <w:rFonts w:ascii="Times New Roman" w:hAnsi="Times New Roman"/>
          <w:color w:val="auto"/>
          <w:sz w:val="24"/>
          <w:szCs w:val="24"/>
        </w:rPr>
      </w:pPr>
      <w:r w:rsidRPr="005F6336">
        <w:rPr>
          <w:rFonts w:ascii="Times New Roman" w:hAnsi="Times New Roman"/>
          <w:b/>
          <w:color w:val="auto"/>
          <w:sz w:val="24"/>
          <w:szCs w:val="24"/>
        </w:rPr>
        <w:t>Under a Neutral Evaluation</w:t>
      </w:r>
      <w:r>
        <w:rPr>
          <w:rFonts w:ascii="Times New Roman" w:hAnsi="Times New Roman"/>
          <w:color w:val="auto"/>
          <w:sz w:val="24"/>
          <w:szCs w:val="24"/>
        </w:rPr>
        <w:t xml:space="preserve"> agreement the parties ask a neutral evaluator who is experienced in the field of law of the dispute to evaluate the issues on the evidence.  The evaluation may be in writing or at a meeting between the parties facilitated and evaluated by the evaluator who will give a view on the issues.</w:t>
      </w:r>
      <w:r w:rsidR="00161865">
        <w:rPr>
          <w:rFonts w:ascii="Times New Roman" w:hAnsi="Times New Roman"/>
          <w:color w:val="auto"/>
          <w:sz w:val="24"/>
          <w:szCs w:val="24"/>
        </w:rPr>
        <w:t xml:space="preserve">  The parties can choose whether they wish the evaluation to be binding or </w:t>
      </w:r>
      <w:proofErr w:type="gramStart"/>
      <w:r w:rsidR="00161865">
        <w:rPr>
          <w:rFonts w:ascii="Times New Roman" w:hAnsi="Times New Roman"/>
          <w:color w:val="auto"/>
          <w:sz w:val="24"/>
          <w:szCs w:val="24"/>
        </w:rPr>
        <w:t>non</w:t>
      </w:r>
      <w:proofErr w:type="gramEnd"/>
      <w:r w:rsidR="00161865">
        <w:rPr>
          <w:rFonts w:ascii="Times New Roman" w:hAnsi="Times New Roman"/>
          <w:color w:val="auto"/>
          <w:sz w:val="24"/>
          <w:szCs w:val="24"/>
        </w:rPr>
        <w:t xml:space="preserve"> binding.</w:t>
      </w:r>
    </w:p>
    <w:p w:rsidR="009177C0" w:rsidRDefault="009177C0" w:rsidP="009177C0">
      <w:pPr>
        <w:tabs>
          <w:tab w:val="left" w:pos="1440"/>
          <w:tab w:val="left" w:pos="5040"/>
          <w:tab w:val="left" w:pos="5760"/>
        </w:tabs>
        <w:spacing w:after="0"/>
        <w:jc w:val="both"/>
        <w:rPr>
          <w:rFonts w:ascii="Times New Roman" w:hAnsi="Times New Roman"/>
          <w:color w:val="auto"/>
          <w:sz w:val="24"/>
          <w:szCs w:val="24"/>
        </w:rPr>
      </w:pPr>
    </w:p>
    <w:p w:rsidR="009177C0" w:rsidRDefault="009177C0" w:rsidP="009177C0">
      <w:pPr>
        <w:tabs>
          <w:tab w:val="left" w:pos="1440"/>
          <w:tab w:val="left" w:pos="5040"/>
          <w:tab w:val="left" w:pos="5760"/>
        </w:tabs>
        <w:spacing w:after="0"/>
        <w:jc w:val="both"/>
        <w:rPr>
          <w:rFonts w:ascii="Times New Roman" w:hAnsi="Times New Roman"/>
          <w:color w:val="auto"/>
          <w:sz w:val="24"/>
          <w:szCs w:val="24"/>
        </w:rPr>
      </w:pPr>
      <w:r w:rsidRPr="005F6336">
        <w:rPr>
          <w:rFonts w:ascii="Times New Roman" w:hAnsi="Times New Roman"/>
          <w:b/>
          <w:color w:val="auto"/>
          <w:sz w:val="24"/>
          <w:szCs w:val="24"/>
        </w:rPr>
        <w:t>Under an Arbitration agreement</w:t>
      </w:r>
      <w:r>
        <w:rPr>
          <w:rFonts w:ascii="Times New Roman" w:hAnsi="Times New Roman"/>
          <w:color w:val="auto"/>
          <w:sz w:val="24"/>
          <w:szCs w:val="24"/>
        </w:rPr>
        <w:t xml:space="preserve"> the parties appoint a</w:t>
      </w:r>
      <w:r w:rsidR="005F6336">
        <w:rPr>
          <w:rFonts w:ascii="Times New Roman" w:hAnsi="Times New Roman"/>
          <w:color w:val="auto"/>
          <w:sz w:val="24"/>
          <w:szCs w:val="24"/>
        </w:rPr>
        <w:t>n</w:t>
      </w:r>
      <w:r>
        <w:rPr>
          <w:rFonts w:ascii="Times New Roman" w:hAnsi="Times New Roman"/>
          <w:color w:val="auto"/>
          <w:sz w:val="24"/>
          <w:szCs w:val="24"/>
        </w:rPr>
        <w:t xml:space="preserve"> independent person to judge the issues and make a binding agreement that they will not use the courts.  The arbitration is officially started </w:t>
      </w:r>
      <w:r w:rsidR="005F6336">
        <w:rPr>
          <w:rFonts w:ascii="Times New Roman" w:hAnsi="Times New Roman"/>
          <w:color w:val="auto"/>
          <w:sz w:val="24"/>
          <w:szCs w:val="24"/>
        </w:rPr>
        <w:t>with</w:t>
      </w:r>
      <w:r>
        <w:rPr>
          <w:rFonts w:ascii="Times New Roman" w:hAnsi="Times New Roman"/>
          <w:color w:val="auto"/>
          <w:sz w:val="24"/>
          <w:szCs w:val="24"/>
        </w:rPr>
        <w:t>in</w:t>
      </w:r>
      <w:r w:rsidR="005F6336">
        <w:rPr>
          <w:rFonts w:ascii="Times New Roman" w:hAnsi="Times New Roman"/>
          <w:color w:val="auto"/>
          <w:sz w:val="24"/>
          <w:szCs w:val="24"/>
        </w:rPr>
        <w:t xml:space="preserve"> </w:t>
      </w:r>
      <w:r>
        <w:rPr>
          <w:rFonts w:ascii="Times New Roman" w:hAnsi="Times New Roman"/>
          <w:color w:val="auto"/>
          <w:sz w:val="24"/>
          <w:szCs w:val="24"/>
        </w:rPr>
        <w:t>th</w:t>
      </w:r>
      <w:r w:rsidR="005F6336">
        <w:rPr>
          <w:rFonts w:ascii="Times New Roman" w:hAnsi="Times New Roman"/>
          <w:color w:val="auto"/>
          <w:sz w:val="24"/>
          <w:szCs w:val="24"/>
        </w:rPr>
        <w:t>e</w:t>
      </w:r>
      <w:r>
        <w:rPr>
          <w:rFonts w:ascii="Times New Roman" w:hAnsi="Times New Roman"/>
          <w:color w:val="auto"/>
          <w:sz w:val="24"/>
          <w:szCs w:val="24"/>
        </w:rPr>
        <w:t xml:space="preserve"> limitation period and </w:t>
      </w:r>
      <w:r w:rsidR="005F6336">
        <w:rPr>
          <w:rFonts w:ascii="Times New Roman" w:hAnsi="Times New Roman"/>
          <w:color w:val="auto"/>
          <w:sz w:val="24"/>
          <w:szCs w:val="24"/>
        </w:rPr>
        <w:t>there is a structure to the process similar to civil procedure b</w:t>
      </w:r>
      <w:r w:rsidR="00195A82">
        <w:rPr>
          <w:rFonts w:ascii="Times New Roman" w:hAnsi="Times New Roman"/>
          <w:color w:val="auto"/>
          <w:sz w:val="24"/>
          <w:szCs w:val="24"/>
        </w:rPr>
        <w:t>ut</w:t>
      </w:r>
      <w:r w:rsidR="005F6336">
        <w:rPr>
          <w:rFonts w:ascii="Times New Roman" w:hAnsi="Times New Roman"/>
          <w:color w:val="auto"/>
          <w:sz w:val="24"/>
          <w:szCs w:val="24"/>
        </w:rPr>
        <w:t xml:space="preserve"> much more flexible.  The parties can settle the claim at any time by JSM or offers and if they do not then the claim is determined at a hearing before the arbitrator who makes a binding award.</w:t>
      </w:r>
    </w:p>
    <w:p w:rsidR="005F6336" w:rsidRDefault="005F6336" w:rsidP="009177C0">
      <w:pPr>
        <w:tabs>
          <w:tab w:val="left" w:pos="1440"/>
          <w:tab w:val="left" w:pos="5040"/>
          <w:tab w:val="left" w:pos="5760"/>
        </w:tabs>
        <w:spacing w:after="0"/>
        <w:jc w:val="both"/>
        <w:rPr>
          <w:rFonts w:ascii="Times New Roman" w:hAnsi="Times New Roman"/>
          <w:color w:val="auto"/>
          <w:sz w:val="24"/>
          <w:szCs w:val="24"/>
        </w:rPr>
      </w:pPr>
    </w:p>
    <w:p w:rsidR="005F6336" w:rsidRPr="005F6336" w:rsidRDefault="005F6336" w:rsidP="009177C0">
      <w:pPr>
        <w:tabs>
          <w:tab w:val="left" w:pos="1440"/>
          <w:tab w:val="left" w:pos="5040"/>
          <w:tab w:val="left" w:pos="5760"/>
        </w:tabs>
        <w:spacing w:after="0"/>
        <w:jc w:val="both"/>
        <w:rPr>
          <w:rFonts w:ascii="Times New Roman" w:hAnsi="Times New Roman"/>
          <w:b/>
          <w:color w:val="auto"/>
          <w:sz w:val="24"/>
          <w:szCs w:val="24"/>
        </w:rPr>
      </w:pPr>
      <w:r w:rsidRPr="005F6336">
        <w:rPr>
          <w:rFonts w:ascii="Times New Roman" w:hAnsi="Times New Roman"/>
          <w:b/>
          <w:color w:val="auto"/>
          <w:sz w:val="24"/>
          <w:szCs w:val="24"/>
        </w:rPr>
        <w:t>You have chosen Neutral Evaluation:</w:t>
      </w:r>
      <w:r>
        <w:rPr>
          <w:rFonts w:ascii="Times New Roman" w:hAnsi="Times New Roman"/>
          <w:b/>
          <w:color w:val="auto"/>
          <w:sz w:val="24"/>
          <w:szCs w:val="24"/>
        </w:rPr>
        <w:t xml:space="preserve"> </w:t>
      </w:r>
      <w:r w:rsidRPr="005F6336">
        <w:rPr>
          <w:rFonts w:ascii="Times New Roman" w:hAnsi="Times New Roman"/>
          <w:color w:val="auto"/>
          <w:sz w:val="24"/>
          <w:szCs w:val="24"/>
        </w:rPr>
        <w:t xml:space="preserve">which is </w:t>
      </w:r>
    </w:p>
    <w:p w:rsidR="005F6336" w:rsidRDefault="005F6336" w:rsidP="005F6336">
      <w:pPr>
        <w:tabs>
          <w:tab w:val="left" w:pos="1440"/>
          <w:tab w:val="left" w:pos="5040"/>
          <w:tab w:val="left" w:pos="5760"/>
        </w:tabs>
        <w:spacing w:after="0"/>
        <w:ind w:left="1440" w:hanging="720"/>
        <w:rPr>
          <w:rFonts w:ascii="Times New Roman" w:hAnsi="Times New Roman"/>
          <w:color w:val="auto"/>
          <w:sz w:val="24"/>
          <w:szCs w:val="24"/>
          <w:lang w:bidi="en-US"/>
        </w:rPr>
      </w:pPr>
      <w:r w:rsidRPr="005F6336">
        <w:rPr>
          <w:rFonts w:ascii="Times New Roman" w:hAnsi="Times New Roman"/>
          <w:color w:val="auto"/>
          <w:sz w:val="24"/>
          <w:szCs w:val="24"/>
          <w:lang w:bidi="en-US"/>
        </w:rPr>
        <w:sym w:font="Symbol" w:char="F0B7"/>
      </w:r>
      <w:r w:rsidRPr="005F6336">
        <w:rPr>
          <w:rFonts w:ascii="Times New Roman" w:hAnsi="Times New Roman"/>
          <w:color w:val="auto"/>
          <w:sz w:val="24"/>
          <w:szCs w:val="24"/>
          <w:lang w:bidi="en-US"/>
        </w:rPr>
        <w:t xml:space="preserve"> </w:t>
      </w:r>
      <w:r>
        <w:rPr>
          <w:rFonts w:ascii="Times New Roman" w:hAnsi="Times New Roman"/>
          <w:color w:val="auto"/>
          <w:sz w:val="24"/>
          <w:szCs w:val="24"/>
          <w:lang w:bidi="en-US"/>
        </w:rPr>
        <w:tab/>
      </w:r>
      <w:proofErr w:type="gramStart"/>
      <w:r>
        <w:rPr>
          <w:rFonts w:ascii="Times New Roman" w:hAnsi="Times New Roman"/>
          <w:color w:val="auto"/>
          <w:sz w:val="24"/>
          <w:szCs w:val="24"/>
          <w:lang w:bidi="en-US"/>
        </w:rPr>
        <w:t>confidential</w:t>
      </w:r>
      <w:proofErr w:type="gramEnd"/>
      <w:r>
        <w:rPr>
          <w:rFonts w:ascii="Times New Roman" w:hAnsi="Times New Roman"/>
          <w:color w:val="auto"/>
          <w:sz w:val="24"/>
          <w:szCs w:val="24"/>
          <w:lang w:bidi="en-US"/>
        </w:rPr>
        <w:t>;</w:t>
      </w:r>
    </w:p>
    <w:p w:rsidR="005F6336" w:rsidRDefault="005F6336" w:rsidP="005F6336">
      <w:pPr>
        <w:tabs>
          <w:tab w:val="left" w:pos="1440"/>
          <w:tab w:val="left" w:pos="5040"/>
          <w:tab w:val="left" w:pos="5760"/>
        </w:tabs>
        <w:spacing w:after="0"/>
        <w:ind w:left="1440" w:hanging="720"/>
        <w:rPr>
          <w:rFonts w:ascii="Times New Roman" w:hAnsi="Times New Roman"/>
          <w:color w:val="auto"/>
          <w:sz w:val="24"/>
          <w:szCs w:val="24"/>
          <w:lang w:bidi="en-US"/>
        </w:rPr>
      </w:pPr>
      <w:r w:rsidRPr="005F6336">
        <w:rPr>
          <w:rFonts w:ascii="Times New Roman" w:hAnsi="Times New Roman"/>
          <w:color w:val="auto"/>
          <w:sz w:val="24"/>
          <w:szCs w:val="24"/>
          <w:lang w:bidi="en-US"/>
        </w:rPr>
        <w:sym w:font="Symbol" w:char="F0B7"/>
      </w:r>
      <w:r>
        <w:rPr>
          <w:rFonts w:ascii="Times New Roman" w:hAnsi="Times New Roman"/>
          <w:color w:val="auto"/>
          <w:sz w:val="24"/>
          <w:szCs w:val="24"/>
          <w:lang w:bidi="en-US"/>
        </w:rPr>
        <w:tab/>
      </w:r>
      <w:proofErr w:type="gramStart"/>
      <w:r w:rsidRPr="005F6336">
        <w:rPr>
          <w:rFonts w:ascii="Times New Roman" w:hAnsi="Times New Roman"/>
          <w:color w:val="auto"/>
          <w:sz w:val="24"/>
          <w:szCs w:val="24"/>
          <w:lang w:bidi="en-US"/>
        </w:rPr>
        <w:t>informal</w:t>
      </w:r>
      <w:proofErr w:type="gramEnd"/>
      <w:r w:rsidRPr="005F6336">
        <w:rPr>
          <w:rFonts w:ascii="Times New Roman" w:hAnsi="Times New Roman"/>
          <w:color w:val="auto"/>
          <w:sz w:val="24"/>
          <w:szCs w:val="24"/>
          <w:lang w:bidi="en-US"/>
        </w:rPr>
        <w:t xml:space="preserve">; </w:t>
      </w:r>
    </w:p>
    <w:p w:rsidR="005F6336" w:rsidRDefault="005F6336" w:rsidP="005F6336">
      <w:pPr>
        <w:tabs>
          <w:tab w:val="left" w:pos="1440"/>
          <w:tab w:val="left" w:pos="5040"/>
          <w:tab w:val="left" w:pos="5760"/>
        </w:tabs>
        <w:spacing w:after="0"/>
        <w:ind w:left="1440" w:hanging="720"/>
        <w:rPr>
          <w:rFonts w:ascii="Times New Roman" w:hAnsi="Times New Roman"/>
          <w:color w:val="auto"/>
          <w:sz w:val="24"/>
          <w:szCs w:val="24"/>
          <w:lang w:val="en-US" w:bidi="en-US"/>
        </w:rPr>
      </w:pPr>
      <w:r w:rsidRPr="005F6336">
        <w:rPr>
          <w:rFonts w:ascii="Times New Roman" w:hAnsi="Times New Roman"/>
          <w:color w:val="auto"/>
          <w:sz w:val="24"/>
          <w:szCs w:val="24"/>
          <w:lang w:val="en-US" w:bidi="en-US"/>
        </w:rPr>
        <w:sym w:font="Symbol" w:char="F0B7"/>
      </w:r>
      <w:r w:rsidRPr="005F6336">
        <w:rPr>
          <w:rFonts w:ascii="Times New Roman" w:hAnsi="Times New Roman"/>
          <w:color w:val="auto"/>
          <w:sz w:val="24"/>
          <w:szCs w:val="24"/>
          <w:lang w:val="en-US" w:bidi="en-US"/>
        </w:rPr>
        <w:t xml:space="preserve"> </w:t>
      </w:r>
      <w:r>
        <w:rPr>
          <w:rFonts w:ascii="Times New Roman" w:hAnsi="Times New Roman"/>
          <w:color w:val="auto"/>
          <w:sz w:val="24"/>
          <w:szCs w:val="24"/>
          <w:lang w:val="en-US" w:bidi="en-US"/>
        </w:rPr>
        <w:tab/>
      </w:r>
      <w:proofErr w:type="gramStart"/>
      <w:r w:rsidRPr="005F6336">
        <w:rPr>
          <w:rFonts w:ascii="Times New Roman" w:hAnsi="Times New Roman"/>
          <w:color w:val="auto"/>
          <w:sz w:val="24"/>
          <w:szCs w:val="24"/>
          <w:lang w:val="en-US" w:bidi="en-US"/>
        </w:rPr>
        <w:t>quick</w:t>
      </w:r>
      <w:proofErr w:type="gramEnd"/>
      <w:r>
        <w:rPr>
          <w:rFonts w:ascii="Times New Roman" w:hAnsi="Times New Roman"/>
          <w:color w:val="auto"/>
          <w:sz w:val="24"/>
          <w:szCs w:val="24"/>
          <w:lang w:val="en-US" w:bidi="en-US"/>
        </w:rPr>
        <w:t xml:space="preserve"> and </w:t>
      </w:r>
      <w:r w:rsidRPr="005F6336">
        <w:rPr>
          <w:rFonts w:ascii="Times New Roman" w:hAnsi="Times New Roman"/>
          <w:color w:val="auto"/>
          <w:sz w:val="24"/>
          <w:szCs w:val="24"/>
          <w:lang w:val="en-US" w:bidi="en-US"/>
        </w:rPr>
        <w:t>inexpensive;</w:t>
      </w:r>
      <w:r>
        <w:rPr>
          <w:rFonts w:ascii="Times New Roman" w:hAnsi="Times New Roman"/>
          <w:color w:val="auto"/>
          <w:sz w:val="24"/>
          <w:szCs w:val="24"/>
          <w:lang w:val="en-US" w:bidi="en-US"/>
        </w:rPr>
        <w:t xml:space="preserve"> </w:t>
      </w:r>
    </w:p>
    <w:p w:rsidR="005F6336" w:rsidRDefault="005F6336" w:rsidP="005F6336">
      <w:pPr>
        <w:tabs>
          <w:tab w:val="left" w:pos="1440"/>
          <w:tab w:val="left" w:pos="5040"/>
          <w:tab w:val="left" w:pos="5760"/>
        </w:tabs>
        <w:spacing w:after="0"/>
        <w:rPr>
          <w:rFonts w:ascii="Times New Roman" w:hAnsi="Times New Roman"/>
          <w:color w:val="auto"/>
          <w:sz w:val="24"/>
          <w:szCs w:val="24"/>
          <w:lang w:val="en-US" w:bidi="en-US"/>
        </w:rPr>
      </w:pPr>
      <w:r>
        <w:rPr>
          <w:rFonts w:ascii="Times New Roman" w:hAnsi="Times New Roman"/>
          <w:color w:val="auto"/>
          <w:sz w:val="24"/>
          <w:szCs w:val="24"/>
          <w:lang w:val="en-US" w:bidi="en-US"/>
        </w:rPr>
        <w:t xml:space="preserve">The parties: </w:t>
      </w:r>
    </w:p>
    <w:p w:rsidR="005F6336" w:rsidRDefault="005F6336" w:rsidP="005F6336">
      <w:pPr>
        <w:tabs>
          <w:tab w:val="left" w:pos="1440"/>
          <w:tab w:val="left" w:pos="5040"/>
          <w:tab w:val="left" w:pos="5760"/>
        </w:tabs>
        <w:spacing w:after="0"/>
        <w:ind w:left="1440" w:hanging="720"/>
        <w:rPr>
          <w:rFonts w:ascii="Times New Roman" w:hAnsi="Times New Roman"/>
          <w:color w:val="auto"/>
          <w:sz w:val="24"/>
          <w:szCs w:val="24"/>
          <w:lang w:bidi="en-US"/>
        </w:rPr>
      </w:pPr>
      <w:r w:rsidRPr="005F6336">
        <w:rPr>
          <w:rFonts w:ascii="Times New Roman" w:hAnsi="Times New Roman"/>
          <w:color w:val="auto"/>
          <w:sz w:val="24"/>
          <w:szCs w:val="24"/>
          <w:lang w:val="en-US" w:bidi="en-US"/>
        </w:rPr>
        <w:sym w:font="Symbol" w:char="F0B7"/>
      </w:r>
      <w:r>
        <w:rPr>
          <w:rFonts w:ascii="Times New Roman" w:hAnsi="Times New Roman"/>
          <w:color w:val="auto"/>
          <w:sz w:val="24"/>
          <w:szCs w:val="24"/>
          <w:lang w:val="en-US" w:bidi="en-US"/>
        </w:rPr>
        <w:tab/>
      </w:r>
      <w:proofErr w:type="gramStart"/>
      <w:r>
        <w:rPr>
          <w:rFonts w:ascii="Times New Roman" w:hAnsi="Times New Roman"/>
          <w:color w:val="auto"/>
          <w:sz w:val="24"/>
          <w:szCs w:val="24"/>
          <w:lang w:val="en-US" w:bidi="en-US"/>
        </w:rPr>
        <w:t>receive</w:t>
      </w:r>
      <w:proofErr w:type="gramEnd"/>
      <w:r>
        <w:rPr>
          <w:rFonts w:ascii="Times New Roman" w:hAnsi="Times New Roman"/>
          <w:color w:val="auto"/>
          <w:sz w:val="24"/>
          <w:szCs w:val="24"/>
          <w:lang w:val="en-US" w:bidi="en-US"/>
        </w:rPr>
        <w:t xml:space="preserve"> </w:t>
      </w:r>
      <w:r w:rsidRPr="005F6336">
        <w:rPr>
          <w:rFonts w:ascii="Times New Roman" w:hAnsi="Times New Roman"/>
          <w:color w:val="auto"/>
          <w:sz w:val="24"/>
          <w:szCs w:val="24"/>
          <w:lang w:val="en-US" w:bidi="en-US"/>
        </w:rPr>
        <w:t>an objective and independent assessment of the merits of the dispute</w:t>
      </w:r>
      <w:r>
        <w:rPr>
          <w:rFonts w:ascii="Times New Roman" w:hAnsi="Times New Roman"/>
          <w:color w:val="auto"/>
          <w:sz w:val="24"/>
          <w:szCs w:val="24"/>
          <w:lang w:val="en-US" w:bidi="en-US"/>
        </w:rPr>
        <w:t xml:space="preserve"> from the </w:t>
      </w:r>
      <w:proofErr w:type="spellStart"/>
      <w:r>
        <w:rPr>
          <w:rFonts w:ascii="Times New Roman" w:hAnsi="Times New Roman"/>
          <w:color w:val="auto"/>
          <w:sz w:val="24"/>
          <w:szCs w:val="24"/>
          <w:lang w:val="en-US" w:bidi="en-US"/>
        </w:rPr>
        <w:t>NEvaluator</w:t>
      </w:r>
      <w:proofErr w:type="spellEnd"/>
      <w:r>
        <w:rPr>
          <w:rFonts w:ascii="Times New Roman" w:hAnsi="Times New Roman"/>
          <w:color w:val="auto"/>
          <w:sz w:val="24"/>
          <w:szCs w:val="24"/>
          <w:lang w:val="en-US" w:bidi="en-US"/>
        </w:rPr>
        <w:t>; and</w:t>
      </w:r>
    </w:p>
    <w:p w:rsidR="005F6336" w:rsidRDefault="005F6336" w:rsidP="005F6336">
      <w:pPr>
        <w:tabs>
          <w:tab w:val="left" w:pos="1440"/>
          <w:tab w:val="left" w:pos="5040"/>
          <w:tab w:val="left" w:pos="5760"/>
        </w:tabs>
        <w:spacing w:after="0"/>
        <w:ind w:left="1440" w:hanging="720"/>
        <w:rPr>
          <w:rFonts w:ascii="Times New Roman" w:hAnsi="Times New Roman"/>
          <w:color w:val="auto"/>
          <w:sz w:val="24"/>
          <w:szCs w:val="24"/>
          <w:lang w:bidi="en-US"/>
        </w:rPr>
      </w:pPr>
      <w:r w:rsidRPr="005F6336">
        <w:rPr>
          <w:rFonts w:ascii="Times New Roman" w:hAnsi="Times New Roman"/>
          <w:color w:val="auto"/>
          <w:sz w:val="24"/>
          <w:szCs w:val="24"/>
          <w:lang w:bidi="en-US"/>
        </w:rPr>
        <w:sym w:font="Symbol" w:char="F0B7"/>
      </w:r>
      <w:r w:rsidRPr="005F6336">
        <w:rPr>
          <w:rFonts w:ascii="Times New Roman" w:hAnsi="Times New Roman"/>
          <w:color w:val="auto"/>
          <w:sz w:val="24"/>
          <w:szCs w:val="24"/>
          <w:lang w:bidi="en-US"/>
        </w:rPr>
        <w:t xml:space="preserve"> </w:t>
      </w:r>
      <w:r>
        <w:rPr>
          <w:rFonts w:ascii="Times New Roman" w:hAnsi="Times New Roman"/>
          <w:color w:val="auto"/>
          <w:sz w:val="24"/>
          <w:szCs w:val="24"/>
          <w:lang w:bidi="en-US"/>
        </w:rPr>
        <w:tab/>
      </w:r>
      <w:proofErr w:type="gramStart"/>
      <w:r>
        <w:rPr>
          <w:rFonts w:ascii="Times New Roman" w:hAnsi="Times New Roman"/>
          <w:color w:val="auto"/>
          <w:sz w:val="24"/>
          <w:szCs w:val="24"/>
          <w:lang w:bidi="en-US"/>
        </w:rPr>
        <w:t>either</w:t>
      </w:r>
      <w:proofErr w:type="gramEnd"/>
      <w:r>
        <w:rPr>
          <w:rFonts w:ascii="Times New Roman" w:hAnsi="Times New Roman"/>
          <w:color w:val="auto"/>
          <w:sz w:val="24"/>
          <w:szCs w:val="24"/>
          <w:lang w:bidi="en-US"/>
        </w:rPr>
        <w:t xml:space="preserve"> face to face or in writing, the evaluation is not </w:t>
      </w:r>
      <w:r w:rsidRPr="005F6336">
        <w:rPr>
          <w:rFonts w:ascii="Times New Roman" w:hAnsi="Times New Roman"/>
          <w:color w:val="auto"/>
          <w:sz w:val="24"/>
          <w:szCs w:val="24"/>
          <w:lang w:bidi="en-US"/>
        </w:rPr>
        <w:t xml:space="preserve">binding </w:t>
      </w:r>
      <w:r>
        <w:rPr>
          <w:rFonts w:ascii="Times New Roman" w:hAnsi="Times New Roman"/>
          <w:color w:val="auto"/>
          <w:sz w:val="24"/>
          <w:szCs w:val="24"/>
          <w:lang w:bidi="en-US"/>
        </w:rPr>
        <w:t>on the parties</w:t>
      </w:r>
      <w:r w:rsidR="00161865">
        <w:rPr>
          <w:rFonts w:ascii="Times New Roman" w:hAnsi="Times New Roman"/>
          <w:color w:val="auto"/>
          <w:sz w:val="24"/>
          <w:szCs w:val="24"/>
          <w:lang w:bidi="en-US"/>
        </w:rPr>
        <w:t xml:space="preserve"> (unless they agree that it will be binding) </w:t>
      </w:r>
      <w:r>
        <w:rPr>
          <w:rFonts w:ascii="Times New Roman" w:hAnsi="Times New Roman"/>
          <w:color w:val="auto"/>
          <w:sz w:val="24"/>
          <w:szCs w:val="24"/>
          <w:lang w:bidi="en-US"/>
        </w:rPr>
        <w:t>but is often persuasive enough to resolve issues.</w:t>
      </w:r>
    </w:p>
    <w:p w:rsidR="005F6336" w:rsidRDefault="005F6336" w:rsidP="005F6336">
      <w:pPr>
        <w:tabs>
          <w:tab w:val="left" w:pos="1440"/>
          <w:tab w:val="left" w:pos="5040"/>
          <w:tab w:val="left" w:pos="5760"/>
        </w:tabs>
        <w:spacing w:after="0"/>
        <w:rPr>
          <w:rFonts w:ascii="Times New Roman" w:hAnsi="Times New Roman"/>
          <w:color w:val="auto"/>
          <w:sz w:val="24"/>
          <w:szCs w:val="24"/>
          <w:lang w:bidi="en-US"/>
        </w:rPr>
      </w:pPr>
    </w:p>
    <w:p w:rsidR="005F6336" w:rsidRDefault="005F6336" w:rsidP="005F6336">
      <w:pPr>
        <w:tabs>
          <w:tab w:val="left" w:pos="1440"/>
          <w:tab w:val="left" w:pos="5040"/>
          <w:tab w:val="left" w:pos="5760"/>
        </w:tabs>
        <w:spacing w:after="0"/>
        <w:rPr>
          <w:rFonts w:ascii="Times New Roman" w:hAnsi="Times New Roman"/>
          <w:b/>
          <w:color w:val="auto"/>
          <w:sz w:val="24"/>
          <w:szCs w:val="24"/>
          <w:lang w:bidi="en-US"/>
        </w:rPr>
      </w:pPr>
      <w:r w:rsidRPr="005F6336">
        <w:rPr>
          <w:rFonts w:ascii="Times New Roman" w:hAnsi="Times New Roman"/>
          <w:b/>
          <w:color w:val="auto"/>
          <w:sz w:val="24"/>
          <w:szCs w:val="24"/>
          <w:lang w:bidi="en-US"/>
        </w:rPr>
        <w:t>PIcArbs NE Procedure</w:t>
      </w:r>
    </w:p>
    <w:p w:rsidR="005F6336" w:rsidRDefault="005F6336" w:rsidP="005F6336">
      <w:pPr>
        <w:tabs>
          <w:tab w:val="left" w:pos="1440"/>
          <w:tab w:val="left" w:pos="5040"/>
          <w:tab w:val="left" w:pos="5760"/>
        </w:tabs>
        <w:spacing w:after="0"/>
        <w:rPr>
          <w:rFonts w:ascii="Times New Roman" w:hAnsi="Times New Roman"/>
          <w:color w:val="auto"/>
          <w:sz w:val="24"/>
          <w:szCs w:val="24"/>
          <w:lang w:bidi="en-US"/>
        </w:rPr>
      </w:pPr>
      <w:r>
        <w:rPr>
          <w:rFonts w:ascii="Times New Roman" w:hAnsi="Times New Roman"/>
          <w:color w:val="auto"/>
          <w:sz w:val="24"/>
          <w:szCs w:val="24"/>
          <w:lang w:bidi="en-US"/>
        </w:rPr>
        <w:t xml:space="preserve">The procedure really is very simple.  Both parties send their evidence and documents to the </w:t>
      </w:r>
      <w:proofErr w:type="spellStart"/>
      <w:r>
        <w:rPr>
          <w:rFonts w:ascii="Times New Roman" w:hAnsi="Times New Roman"/>
          <w:color w:val="auto"/>
          <w:sz w:val="24"/>
          <w:szCs w:val="24"/>
          <w:lang w:bidi="en-US"/>
        </w:rPr>
        <w:t>NEvaluator</w:t>
      </w:r>
      <w:proofErr w:type="spellEnd"/>
      <w:r>
        <w:rPr>
          <w:rFonts w:ascii="Times New Roman" w:hAnsi="Times New Roman"/>
          <w:color w:val="auto"/>
          <w:sz w:val="24"/>
          <w:szCs w:val="24"/>
          <w:lang w:bidi="en-US"/>
        </w:rPr>
        <w:t xml:space="preserve">. Then the parties either: (1) meet together with the </w:t>
      </w:r>
      <w:proofErr w:type="spellStart"/>
      <w:r>
        <w:rPr>
          <w:rFonts w:ascii="Times New Roman" w:hAnsi="Times New Roman"/>
          <w:color w:val="auto"/>
          <w:sz w:val="24"/>
          <w:szCs w:val="24"/>
          <w:lang w:bidi="en-US"/>
        </w:rPr>
        <w:t>NEvaluator</w:t>
      </w:r>
      <w:proofErr w:type="spellEnd"/>
      <w:r>
        <w:rPr>
          <w:rFonts w:ascii="Times New Roman" w:hAnsi="Times New Roman"/>
          <w:color w:val="auto"/>
          <w:sz w:val="24"/>
          <w:szCs w:val="24"/>
          <w:lang w:bidi="en-US"/>
        </w:rPr>
        <w:t xml:space="preserve"> and seek to settle the claim with the issues being evaluated as they arise at the meeting, or (2) receive a written evaluation. </w:t>
      </w:r>
    </w:p>
    <w:p w:rsidR="005F6336" w:rsidRDefault="005F6336" w:rsidP="005F6336">
      <w:pPr>
        <w:tabs>
          <w:tab w:val="left" w:pos="1440"/>
          <w:tab w:val="left" w:pos="5040"/>
          <w:tab w:val="left" w:pos="5760"/>
        </w:tabs>
        <w:spacing w:after="0"/>
        <w:rPr>
          <w:rFonts w:ascii="Times New Roman" w:hAnsi="Times New Roman"/>
          <w:color w:val="auto"/>
          <w:sz w:val="24"/>
          <w:szCs w:val="24"/>
          <w:lang w:bidi="en-US"/>
        </w:rPr>
      </w:pPr>
      <w:r>
        <w:rPr>
          <w:rFonts w:ascii="Times New Roman" w:hAnsi="Times New Roman"/>
          <w:color w:val="auto"/>
          <w:sz w:val="24"/>
          <w:szCs w:val="24"/>
          <w:lang w:bidi="en-US"/>
        </w:rPr>
        <w:t xml:space="preserve">To reach the evaluation the </w:t>
      </w:r>
      <w:proofErr w:type="spellStart"/>
      <w:r>
        <w:rPr>
          <w:rFonts w:ascii="Times New Roman" w:hAnsi="Times New Roman"/>
          <w:color w:val="auto"/>
          <w:sz w:val="24"/>
          <w:szCs w:val="24"/>
          <w:lang w:bidi="en-US"/>
        </w:rPr>
        <w:t>NEvaluator</w:t>
      </w:r>
      <w:proofErr w:type="spellEnd"/>
      <w:r>
        <w:rPr>
          <w:rFonts w:ascii="Times New Roman" w:hAnsi="Times New Roman"/>
          <w:color w:val="auto"/>
          <w:sz w:val="24"/>
          <w:szCs w:val="24"/>
          <w:lang w:bidi="en-US"/>
        </w:rPr>
        <w:t xml:space="preserve"> will usually need to give directions for dates for delivery and exchange of evidence and documents.</w:t>
      </w:r>
    </w:p>
    <w:p w:rsidR="00161865" w:rsidRDefault="00161865" w:rsidP="005F6336">
      <w:pPr>
        <w:tabs>
          <w:tab w:val="left" w:pos="1440"/>
          <w:tab w:val="left" w:pos="5040"/>
          <w:tab w:val="left" w:pos="5760"/>
        </w:tabs>
        <w:spacing w:after="0"/>
        <w:rPr>
          <w:rFonts w:ascii="Times New Roman" w:hAnsi="Times New Roman"/>
          <w:color w:val="auto"/>
          <w:sz w:val="24"/>
          <w:szCs w:val="24"/>
          <w:lang w:bidi="en-US"/>
        </w:rPr>
      </w:pPr>
      <w:r>
        <w:rPr>
          <w:rFonts w:ascii="Times New Roman" w:hAnsi="Times New Roman"/>
          <w:color w:val="auto"/>
          <w:sz w:val="24"/>
          <w:szCs w:val="24"/>
          <w:lang w:bidi="en-US"/>
        </w:rPr>
        <w:t xml:space="preserve">PIcArbs and the </w:t>
      </w:r>
      <w:proofErr w:type="spellStart"/>
      <w:r>
        <w:rPr>
          <w:rFonts w:ascii="Times New Roman" w:hAnsi="Times New Roman"/>
          <w:color w:val="auto"/>
          <w:sz w:val="24"/>
          <w:szCs w:val="24"/>
          <w:lang w:bidi="en-US"/>
        </w:rPr>
        <w:t>NEvaluator</w:t>
      </w:r>
      <w:proofErr w:type="spellEnd"/>
      <w:r>
        <w:rPr>
          <w:rFonts w:ascii="Times New Roman" w:hAnsi="Times New Roman"/>
          <w:color w:val="auto"/>
          <w:sz w:val="24"/>
          <w:szCs w:val="24"/>
          <w:lang w:bidi="en-US"/>
        </w:rPr>
        <w:t xml:space="preserve"> will destroy all documents and e-files within 28 days after the evaluation.</w:t>
      </w:r>
    </w:p>
    <w:p w:rsidR="00161865" w:rsidRDefault="00161865" w:rsidP="005F6336">
      <w:pPr>
        <w:tabs>
          <w:tab w:val="left" w:pos="1440"/>
          <w:tab w:val="left" w:pos="5040"/>
          <w:tab w:val="left" w:pos="5760"/>
        </w:tabs>
        <w:spacing w:after="0"/>
        <w:rPr>
          <w:rFonts w:ascii="Times New Roman" w:hAnsi="Times New Roman"/>
          <w:color w:val="auto"/>
          <w:sz w:val="24"/>
          <w:szCs w:val="24"/>
          <w:lang w:bidi="en-US"/>
        </w:rPr>
      </w:pPr>
      <w:r>
        <w:rPr>
          <w:rFonts w:ascii="Times New Roman" w:hAnsi="Times New Roman"/>
          <w:color w:val="auto"/>
          <w:sz w:val="24"/>
          <w:szCs w:val="24"/>
          <w:lang w:bidi="en-US"/>
        </w:rPr>
        <w:t xml:space="preserve">PIcArbs accepts no liability for the acts or omissions of the </w:t>
      </w:r>
      <w:proofErr w:type="spellStart"/>
      <w:r>
        <w:rPr>
          <w:rFonts w:ascii="Times New Roman" w:hAnsi="Times New Roman"/>
          <w:color w:val="auto"/>
          <w:sz w:val="24"/>
          <w:szCs w:val="24"/>
          <w:lang w:bidi="en-US"/>
        </w:rPr>
        <w:t>NEvaluator</w:t>
      </w:r>
      <w:proofErr w:type="spellEnd"/>
      <w:r>
        <w:rPr>
          <w:rFonts w:ascii="Times New Roman" w:hAnsi="Times New Roman"/>
          <w:color w:val="auto"/>
          <w:sz w:val="24"/>
          <w:szCs w:val="24"/>
          <w:lang w:bidi="en-US"/>
        </w:rPr>
        <w:t>.</w:t>
      </w:r>
    </w:p>
    <w:p w:rsidR="0015315F" w:rsidRPr="00EE36E6" w:rsidRDefault="00697959" w:rsidP="00161865">
      <w:pPr>
        <w:spacing w:after="0"/>
        <w:rPr>
          <w:rFonts w:ascii="Times New Roman" w:hAnsi="Times New Roman"/>
          <w:color w:val="auto"/>
        </w:rPr>
      </w:pPr>
      <w:r w:rsidRPr="00EE36E6">
        <w:rPr>
          <w:rFonts w:ascii="Times New Roman" w:hAnsi="Times New Roman"/>
          <w:color w:val="auto"/>
        </w:rPr>
        <w:t>END</w:t>
      </w:r>
      <w:r w:rsidR="00161865">
        <w:rPr>
          <w:rFonts w:ascii="Times New Roman" w:hAnsi="Times New Roman"/>
          <w:color w:val="auto"/>
        </w:rPr>
        <w:t xml:space="preserve"> </w:t>
      </w:r>
    </w:p>
    <w:sectPr w:rsidR="0015315F" w:rsidRPr="00EE36E6" w:rsidSect="0015315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460" w:rsidRDefault="00334460" w:rsidP="00A20C67">
      <w:pPr>
        <w:spacing w:after="0"/>
      </w:pPr>
      <w:r>
        <w:separator/>
      </w:r>
    </w:p>
  </w:endnote>
  <w:endnote w:type="continuationSeparator" w:id="0">
    <w:p w:rsidR="00334460" w:rsidRDefault="00334460" w:rsidP="00A20C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267604"/>
      <w:docPartObj>
        <w:docPartGallery w:val="Page Numbers (Bottom of Page)"/>
        <w:docPartUnique/>
      </w:docPartObj>
    </w:sdtPr>
    <w:sdtContent>
      <w:p w:rsidR="00161865" w:rsidRDefault="00161865">
        <w:pPr>
          <w:pStyle w:val="Footer"/>
          <w:jc w:val="right"/>
        </w:pPr>
        <w:r>
          <w:t xml:space="preserve">Page | </w:t>
        </w:r>
        <w:fldSimple w:instr=" PAGE   \* MERGEFORMAT ">
          <w:r>
            <w:rPr>
              <w:noProof/>
            </w:rPr>
            <w:t>1</w:t>
          </w:r>
        </w:fldSimple>
        <w:r>
          <w:t xml:space="preserve"> </w:t>
        </w:r>
      </w:p>
    </w:sdtContent>
  </w:sdt>
  <w:p w:rsidR="00DD5161" w:rsidRDefault="00DD5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460" w:rsidRDefault="00334460" w:rsidP="00A20C67">
      <w:pPr>
        <w:spacing w:after="0"/>
      </w:pPr>
      <w:r>
        <w:separator/>
      </w:r>
    </w:p>
  </w:footnote>
  <w:footnote w:type="continuationSeparator" w:id="0">
    <w:p w:rsidR="00334460" w:rsidRDefault="00334460" w:rsidP="00A20C6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61" w:rsidRPr="00DF7B83" w:rsidRDefault="00DD5161" w:rsidP="00DF7B83">
    <w:pPr>
      <w:pStyle w:val="Header"/>
      <w:tabs>
        <w:tab w:val="clear" w:pos="4513"/>
      </w:tabs>
      <w:ind w:firstLine="2160"/>
      <w:rPr>
        <w:color w:val="CA9028"/>
        <w:sz w:val="52"/>
        <w:szCs w:val="52"/>
      </w:rPr>
    </w:pPr>
    <w:r w:rsidRPr="00DF7B83">
      <w:rPr>
        <w:noProof/>
        <w:color w:val="CA9028"/>
        <w:sz w:val="52"/>
        <w:szCs w:val="52"/>
        <w:lang w:eastAsia="en-GB"/>
      </w:rPr>
      <w:drawing>
        <wp:anchor distT="0" distB="0" distL="114300" distR="114300" simplePos="0" relativeHeight="251659264" behindDoc="0" locked="1" layoutInCell="1" allowOverlap="1">
          <wp:simplePos x="0" y="0"/>
          <wp:positionH relativeFrom="page">
            <wp:posOffset>899160</wp:posOffset>
          </wp:positionH>
          <wp:positionV relativeFrom="page">
            <wp:posOffset>470535</wp:posOffset>
          </wp:positionV>
          <wp:extent cx="1154430" cy="278765"/>
          <wp:effectExtent l="19050" t="0" r="7620"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Arbs Logo.e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4430" cy="278765"/>
                  </a:xfrm>
                  <a:prstGeom prst="rect">
                    <a:avLst/>
                  </a:prstGeom>
                </pic:spPr>
              </pic:pic>
            </a:graphicData>
          </a:graphic>
        </wp:anchor>
      </w:drawing>
    </w:r>
    <w:r w:rsidRPr="00DF7B83">
      <w:rPr>
        <w:rFonts w:ascii="Times New Roman" w:hAnsi="Times New Roman"/>
        <w:color w:val="CA9028"/>
        <w:sz w:val="52"/>
        <w:szCs w:val="52"/>
      </w:rPr>
      <w:t>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5432"/>
    <w:multiLevelType w:val="multilevel"/>
    <w:tmpl w:val="E54E7EE4"/>
    <w:lvl w:ilvl="0">
      <w:start w:val="1"/>
      <w:numFmt w:val="decimal"/>
      <w:lvlText w:val="%1."/>
      <w:lvlJc w:val="left"/>
      <w:pPr>
        <w:ind w:left="720" w:hanging="360"/>
      </w:pPr>
      <w:rPr>
        <w:b w:val="0"/>
        <w:sz w:val="22"/>
        <w:szCs w:val="22"/>
      </w:rPr>
    </w:lvl>
    <w:lvl w:ilvl="1">
      <w:start w:val="1"/>
      <w:numFmt w:val="decimal"/>
      <w:isLgl/>
      <w:lvlText w:val="%1.%2"/>
      <w:lvlJc w:val="left"/>
      <w:pPr>
        <w:ind w:left="1350" w:hanging="360"/>
      </w:pPr>
      <w:rPr>
        <w:rFonts w:hint="default"/>
        <w:b w:val="0"/>
        <w:sz w:val="22"/>
        <w:szCs w:val="22"/>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343B6A44"/>
    <w:multiLevelType w:val="hybridMultilevel"/>
    <w:tmpl w:val="0EC01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2435A2"/>
    <w:multiLevelType w:val="multilevel"/>
    <w:tmpl w:val="7A22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8"/>
    </w:lvlOverride>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2"/>
    <w:lvlOverride w:ilvl="0">
      <w:startOverride w:val="5"/>
    </w:lvlOverride>
  </w:num>
  <w:num w:numId="6">
    <w:abstractNumId w:val="2"/>
    <w:lvlOverride w:ilvl="0">
      <w:startOverride w:val="6"/>
    </w:lvlOverride>
  </w:num>
  <w:num w:numId="7">
    <w:abstractNumId w:val="2"/>
    <w:lvlOverride w:ilvl="0">
      <w:startOverride w:val="7"/>
    </w:lvlOverride>
  </w:num>
  <w:num w:numId="8">
    <w:abstractNumId w:val="2"/>
    <w:lvlOverride w:ilvl="0">
      <w:startOverride w:val="9"/>
    </w:lvlOverride>
  </w:num>
  <w:num w:numId="9">
    <w:abstractNumId w:val="2"/>
    <w:lvlOverride w:ilvl="0">
      <w:startOverride w:val="10"/>
    </w:lvlOverride>
  </w:num>
  <w:num w:numId="10">
    <w:abstractNumId w:val="2"/>
    <w:lvlOverride w:ilvl="0">
      <w:startOverride w:val="11"/>
    </w:lvlOverride>
  </w:num>
  <w:num w:numId="11">
    <w:abstractNumId w:val="2"/>
    <w:lvlOverride w:ilvl="0">
      <w:startOverride w:val="12"/>
    </w:lvlOverride>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A20C67"/>
    <w:rsid w:val="000146BC"/>
    <w:rsid w:val="0004016A"/>
    <w:rsid w:val="0006680A"/>
    <w:rsid w:val="00066A95"/>
    <w:rsid w:val="000E011F"/>
    <w:rsid w:val="000E6100"/>
    <w:rsid w:val="00146EB5"/>
    <w:rsid w:val="00147575"/>
    <w:rsid w:val="0015092F"/>
    <w:rsid w:val="0015315F"/>
    <w:rsid w:val="00161865"/>
    <w:rsid w:val="00182ED9"/>
    <w:rsid w:val="001834A0"/>
    <w:rsid w:val="00195A82"/>
    <w:rsid w:val="001A39AC"/>
    <w:rsid w:val="001B5CBF"/>
    <w:rsid w:val="001C6A0E"/>
    <w:rsid w:val="001D3ED8"/>
    <w:rsid w:val="002132A1"/>
    <w:rsid w:val="00253EEB"/>
    <w:rsid w:val="00284EEF"/>
    <w:rsid w:val="002A43E4"/>
    <w:rsid w:val="002B2149"/>
    <w:rsid w:val="00324756"/>
    <w:rsid w:val="00334460"/>
    <w:rsid w:val="00334FE4"/>
    <w:rsid w:val="00385A99"/>
    <w:rsid w:val="00386FC8"/>
    <w:rsid w:val="003904EC"/>
    <w:rsid w:val="00406D0B"/>
    <w:rsid w:val="004829D7"/>
    <w:rsid w:val="004B05B9"/>
    <w:rsid w:val="004D123A"/>
    <w:rsid w:val="00514827"/>
    <w:rsid w:val="00520AFD"/>
    <w:rsid w:val="00595AD8"/>
    <w:rsid w:val="005F6336"/>
    <w:rsid w:val="00655E55"/>
    <w:rsid w:val="00697959"/>
    <w:rsid w:val="006D54C3"/>
    <w:rsid w:val="007A438E"/>
    <w:rsid w:val="007B7BB0"/>
    <w:rsid w:val="007E47A5"/>
    <w:rsid w:val="007E5E9E"/>
    <w:rsid w:val="0080400C"/>
    <w:rsid w:val="00812DE5"/>
    <w:rsid w:val="008B52A2"/>
    <w:rsid w:val="008E0B6C"/>
    <w:rsid w:val="009177C0"/>
    <w:rsid w:val="009220DD"/>
    <w:rsid w:val="00944D28"/>
    <w:rsid w:val="009805A6"/>
    <w:rsid w:val="009A14CC"/>
    <w:rsid w:val="009D11B9"/>
    <w:rsid w:val="009E1506"/>
    <w:rsid w:val="00A20C67"/>
    <w:rsid w:val="00A329D8"/>
    <w:rsid w:val="00A51F6E"/>
    <w:rsid w:val="00AB2D3A"/>
    <w:rsid w:val="00B62393"/>
    <w:rsid w:val="00B65422"/>
    <w:rsid w:val="00B77C35"/>
    <w:rsid w:val="00C371EA"/>
    <w:rsid w:val="00CA69EF"/>
    <w:rsid w:val="00D42FBE"/>
    <w:rsid w:val="00D568FF"/>
    <w:rsid w:val="00DD5161"/>
    <w:rsid w:val="00DE71E2"/>
    <w:rsid w:val="00DF6571"/>
    <w:rsid w:val="00DF7B83"/>
    <w:rsid w:val="00E47C67"/>
    <w:rsid w:val="00E55BB9"/>
    <w:rsid w:val="00E64DFA"/>
    <w:rsid w:val="00EE36E6"/>
    <w:rsid w:val="00F16E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75"/>
    <w:pPr>
      <w:spacing w:line="240" w:lineRule="auto"/>
    </w:pPr>
    <w:rPr>
      <w:rFonts w:ascii="Calibri" w:eastAsia="Calibri" w:hAnsi="Calibri" w:cs="Times New Roman"/>
      <w:color w:val="39333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C67"/>
    <w:pPr>
      <w:tabs>
        <w:tab w:val="center" w:pos="4513"/>
        <w:tab w:val="right" w:pos="9026"/>
      </w:tabs>
      <w:spacing w:after="0"/>
    </w:pPr>
  </w:style>
  <w:style w:type="character" w:customStyle="1" w:styleId="HeaderChar">
    <w:name w:val="Header Char"/>
    <w:basedOn w:val="DefaultParagraphFont"/>
    <w:link w:val="Header"/>
    <w:uiPriority w:val="99"/>
    <w:rsid w:val="00A20C67"/>
  </w:style>
  <w:style w:type="paragraph" w:styleId="Footer">
    <w:name w:val="footer"/>
    <w:basedOn w:val="Normal"/>
    <w:link w:val="FooterChar"/>
    <w:uiPriority w:val="99"/>
    <w:unhideWhenUsed/>
    <w:rsid w:val="00A20C67"/>
    <w:pPr>
      <w:tabs>
        <w:tab w:val="center" w:pos="4513"/>
        <w:tab w:val="right" w:pos="9026"/>
      </w:tabs>
      <w:spacing w:after="0"/>
    </w:pPr>
  </w:style>
  <w:style w:type="character" w:customStyle="1" w:styleId="FooterChar">
    <w:name w:val="Footer Char"/>
    <w:basedOn w:val="DefaultParagraphFont"/>
    <w:link w:val="Footer"/>
    <w:uiPriority w:val="99"/>
    <w:rsid w:val="00A20C67"/>
  </w:style>
  <w:style w:type="paragraph" w:styleId="BalloonText">
    <w:name w:val="Balloon Text"/>
    <w:basedOn w:val="Normal"/>
    <w:link w:val="BalloonTextChar"/>
    <w:uiPriority w:val="99"/>
    <w:semiHidden/>
    <w:unhideWhenUsed/>
    <w:rsid w:val="00A20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67"/>
    <w:rPr>
      <w:rFonts w:ascii="Tahoma" w:hAnsi="Tahoma" w:cs="Tahoma"/>
      <w:sz w:val="16"/>
      <w:szCs w:val="16"/>
    </w:rPr>
  </w:style>
  <w:style w:type="character" w:styleId="Hyperlink">
    <w:name w:val="Hyperlink"/>
    <w:basedOn w:val="DefaultParagraphFont"/>
    <w:uiPriority w:val="99"/>
    <w:unhideWhenUsed/>
    <w:rsid w:val="00A20C67"/>
    <w:rPr>
      <w:color w:val="0000FF" w:themeColor="hyperlink"/>
      <w:u w:val="single"/>
    </w:rPr>
  </w:style>
  <w:style w:type="table" w:styleId="TableGrid">
    <w:name w:val="Table Grid"/>
    <w:basedOn w:val="TableNormal"/>
    <w:uiPriority w:val="59"/>
    <w:rsid w:val="00147575"/>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14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carb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cARBS.co.uk/fil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neplatform.disputesfi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Ritchie QC</dc:creator>
  <cp:lastModifiedBy>Andrew Ritchie QC</cp:lastModifiedBy>
  <cp:revision>2</cp:revision>
  <cp:lastPrinted>2017-05-15T08:14:00Z</cp:lastPrinted>
  <dcterms:created xsi:type="dcterms:W3CDTF">2018-12-12T10:11:00Z</dcterms:created>
  <dcterms:modified xsi:type="dcterms:W3CDTF">2018-12-12T10:11:00Z</dcterms:modified>
</cp:coreProperties>
</file>